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E3174" w14:textId="34563263" w:rsidR="00225778" w:rsidRPr="00556A3E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FC145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E65550" w:rsidRPr="00E65550">
        <w:rPr>
          <w:rFonts w:ascii="Arial" w:hAnsi="Arial" w:cs="Arial"/>
          <w:b/>
          <w:sz w:val="24"/>
          <w:szCs w:val="24"/>
        </w:rPr>
        <w:t>R4-2412919</w:t>
      </w:r>
    </w:p>
    <w:p w14:paraId="6A45898A" w14:textId="79EE7208" w:rsidR="00E97318" w:rsidRDefault="00DF0B97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5B3E0418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B21E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B21E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13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69ED232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F0B97" w:rsidRP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 xml:space="preserve">Discussion </w:t>
      </w:r>
      <w:r w:rsid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o</w:t>
      </w:r>
      <w:r w:rsidR="00893B01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n</w:t>
      </w:r>
      <w:r w:rsidR="00A81357" w:rsidRPr="00DF0B9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>FR2 OTA test method on STxMP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451DFBA4" w:rsidR="008A4FD8" w:rsidRPr="00C16226" w:rsidRDefault="008A4FD8" w:rsidP="008A4FD8">
      <w:pPr>
        <w:jc w:val="both"/>
        <w:rPr>
          <w:lang w:eastAsia="zh-CN"/>
        </w:rPr>
      </w:pPr>
      <w:r>
        <w:rPr>
          <w:rFonts w:hint="eastAsia"/>
          <w:lang w:eastAsia="zh-CN"/>
        </w:rPr>
        <w:t>In RAN4#11</w:t>
      </w:r>
      <w:r w:rsidR="00DF0B9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the </w:t>
      </w:r>
      <w:r w:rsidR="00A710E7">
        <w:rPr>
          <w:rFonts w:hint="eastAsia"/>
          <w:lang w:eastAsia="zh-CN"/>
        </w:rPr>
        <w:t>WF</w:t>
      </w:r>
      <w:r w:rsidR="00044780">
        <w:rPr>
          <w:rFonts w:hint="eastAsia"/>
          <w:lang w:eastAsia="zh-CN"/>
        </w:rPr>
        <w:t xml:space="preserve"> on</w:t>
      </w:r>
      <w:r w:rsidR="00EC39DF">
        <w:rPr>
          <w:rFonts w:hint="eastAsia"/>
          <w:lang w:eastAsia="zh-CN"/>
        </w:rPr>
        <w:t xml:space="preserve"> NR FR2 OTA</w:t>
      </w:r>
      <w:r w:rsidR="007F1ADA">
        <w:rPr>
          <w:rFonts w:hint="eastAsia"/>
          <w:lang w:eastAsia="zh-CN"/>
        </w:rPr>
        <w:t xml:space="preserve"> </w:t>
      </w:r>
      <w:r w:rsidR="00AB5DCD">
        <w:rPr>
          <w:rFonts w:hint="eastAsia"/>
          <w:lang w:eastAsia="zh-CN"/>
        </w:rPr>
        <w:t>in [</w:t>
      </w:r>
      <w:r w:rsidR="007F1ADA">
        <w:rPr>
          <w:rFonts w:hint="eastAsia"/>
          <w:lang w:eastAsia="zh-CN"/>
        </w:rPr>
        <w:t>1</w:t>
      </w:r>
      <w:r w:rsidR="00AB5DCD">
        <w:rPr>
          <w:rFonts w:hint="eastAsia"/>
          <w:lang w:eastAsia="zh-CN"/>
        </w:rPr>
        <w:t>] was approved.</w:t>
      </w:r>
      <w:r w:rsidR="00D6430C">
        <w:rPr>
          <w:rFonts w:hint="eastAsia"/>
          <w:lang w:eastAsia="zh-CN"/>
        </w:rPr>
        <w:t xml:space="preserve"> In this paper, we provide our views on FR2 OTA test method on </w:t>
      </w:r>
      <w:bookmarkStart w:id="3" w:name="OLE_LINK1"/>
      <w:r w:rsidR="001D6D58" w:rsidRPr="00C16226">
        <w:t xml:space="preserve">transmission with multi-panel </w:t>
      </w:r>
      <w:bookmarkEnd w:id="3"/>
      <w:r w:rsidR="001D6D58">
        <w:rPr>
          <w:rFonts w:hint="eastAsia"/>
          <w:lang w:eastAsia="zh-CN"/>
        </w:rPr>
        <w:t>(</w:t>
      </w:r>
      <w:r w:rsidR="00D6430C">
        <w:rPr>
          <w:rFonts w:hint="eastAsia"/>
          <w:lang w:eastAsia="zh-CN"/>
        </w:rPr>
        <w:t>STxMP</w:t>
      </w:r>
      <w:r w:rsidR="001D6D58">
        <w:rPr>
          <w:rFonts w:hint="eastAsia"/>
          <w:lang w:eastAsia="zh-CN"/>
        </w:rPr>
        <w:t>)</w:t>
      </w:r>
      <w:r w:rsidR="00D6430C">
        <w:rPr>
          <w:rFonts w:hint="eastAsia"/>
          <w:lang w:eastAsia="zh-CN"/>
        </w:rPr>
        <w:t xml:space="preserve"> testing.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0ADA99D" w14:textId="60400116" w:rsidR="004E60F5" w:rsidRPr="00D5484C" w:rsidRDefault="004E60F5" w:rsidP="004E60F5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>2.1 General</w:t>
      </w:r>
    </w:p>
    <w:p w14:paraId="1E281010" w14:textId="0E2E831D" w:rsidR="00147F0D" w:rsidRDefault="000E606B" w:rsidP="00AC7A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11E1D">
        <w:rPr>
          <w:rFonts w:hint="eastAsia"/>
          <w:lang w:eastAsia="zh-CN"/>
        </w:rPr>
        <w:t xml:space="preserve">signal level condition </w:t>
      </w:r>
      <w:r w:rsidR="005B660F">
        <w:rPr>
          <w:rFonts w:hint="eastAsia"/>
          <w:lang w:eastAsia="zh-CN"/>
        </w:rPr>
        <w:t xml:space="preserve">for distinguishing </w:t>
      </w:r>
      <w:r w:rsidR="00CB3D5B">
        <w:rPr>
          <w:rFonts w:hint="eastAsia"/>
          <w:lang w:eastAsia="zh-CN"/>
        </w:rPr>
        <w:t xml:space="preserve">EIRP per </w:t>
      </w:r>
      <w:r w:rsidR="00854504">
        <w:rPr>
          <w:rFonts w:hint="eastAsia"/>
          <w:lang w:eastAsia="zh-CN"/>
        </w:rPr>
        <w:t xml:space="preserve">TCI was discussed in </w:t>
      </w:r>
      <w:r w:rsidR="00D5484C">
        <w:rPr>
          <w:rFonts w:hint="eastAsia"/>
          <w:lang w:eastAsia="zh-CN"/>
        </w:rPr>
        <w:t>last meeting</w:t>
      </w:r>
      <w:r w:rsidR="00854504">
        <w:rPr>
          <w:rFonts w:hint="eastAsia"/>
          <w:lang w:eastAsia="zh-CN"/>
        </w:rPr>
        <w:t xml:space="preserve"> and the following </w:t>
      </w:r>
      <w:r w:rsidR="00854504">
        <w:rPr>
          <w:lang w:eastAsia="zh-CN"/>
        </w:rPr>
        <w:t>agreement</w:t>
      </w:r>
      <w:r w:rsidR="00735934">
        <w:rPr>
          <w:rFonts w:hint="eastAsia"/>
          <w:lang w:eastAsia="zh-CN"/>
        </w:rPr>
        <w:t xml:space="preserve">s </w:t>
      </w:r>
      <w:r w:rsidR="00566E39">
        <w:rPr>
          <w:rFonts w:hint="eastAsia"/>
          <w:lang w:eastAsia="zh-CN"/>
        </w:rPr>
        <w:t>were approved.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3712" w14:paraId="400413A0" w14:textId="77777777" w:rsidTr="00133712">
        <w:tc>
          <w:tcPr>
            <w:tcW w:w="9350" w:type="dxa"/>
          </w:tcPr>
          <w:p w14:paraId="5CB997C4" w14:textId="77777777" w:rsidR="00133712" w:rsidRPr="00255E7D" w:rsidRDefault="00133712" w:rsidP="00133712">
            <w:pPr>
              <w:rPr>
                <w:b/>
                <w:u w:val="single"/>
              </w:rPr>
            </w:pPr>
            <w:r w:rsidRPr="00255E7D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255E7D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1-</w:t>
            </w:r>
            <w:r w:rsidRPr="00255E7D">
              <w:rPr>
                <w:b/>
                <w:u w:val="single"/>
              </w:rPr>
              <w:t xml:space="preserve">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Signal level condition for </w:t>
            </w:r>
            <w:r>
              <w:rPr>
                <w:b/>
                <w:u w:val="single"/>
              </w:rPr>
              <w:t>measur</w:t>
            </w:r>
            <w:r>
              <w:rPr>
                <w:rFonts w:hint="eastAsia"/>
                <w:b/>
                <w:u w:val="single"/>
                <w:lang w:eastAsia="zh-CN"/>
              </w:rPr>
              <w:t>ing</w:t>
            </w:r>
            <w:r>
              <w:rPr>
                <w:b/>
                <w:u w:val="single"/>
              </w:rPr>
              <w:t>/distinguish</w:t>
            </w:r>
            <w:r>
              <w:rPr>
                <w:rFonts w:hint="eastAsia"/>
                <w:b/>
                <w:u w:val="single"/>
                <w:lang w:eastAsia="zh-CN"/>
              </w:rPr>
              <w:t>ing</w:t>
            </w:r>
            <w:r>
              <w:rPr>
                <w:b/>
                <w:u w:val="single"/>
              </w:rPr>
              <w:t xml:space="preserve"> EIRP per TCI</w:t>
            </w:r>
          </w:p>
          <w:p w14:paraId="570017A3" w14:textId="77777777" w:rsidR="00133712" w:rsidRPr="000936B8" w:rsidRDefault="00133712" w:rsidP="00133712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936B8">
              <w:rPr>
                <w:rFonts w:eastAsia="SimSun" w:hint="eastAsia"/>
                <w:szCs w:val="24"/>
                <w:lang w:eastAsia="zh-CN"/>
              </w:rPr>
              <w:t>Agreement:</w:t>
            </w:r>
          </w:p>
          <w:p w14:paraId="3997B576" w14:textId="77777777" w:rsidR="00133712" w:rsidRPr="00B72EBB" w:rsidRDefault="00133712" w:rsidP="0013371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</w:pPr>
            <w:r w:rsidRPr="00372B04">
              <w:rPr>
                <w:rFonts w:eastAsia="SimSun" w:hint="eastAsia"/>
                <w:szCs w:val="24"/>
                <w:lang w:eastAsia="zh-CN"/>
              </w:rPr>
              <w:t>RAN4</w:t>
            </w:r>
            <w:r>
              <w:rPr>
                <w:rFonts w:hint="eastAsia"/>
                <w:szCs w:val="24"/>
                <w:lang w:eastAsia="zh-CN"/>
              </w:rPr>
              <w:t xml:space="preserve"> assume TE has the capability of </w:t>
            </w:r>
            <w:r w:rsidRPr="000936B8">
              <w:rPr>
                <w:rFonts w:hint="eastAsia"/>
                <w:szCs w:val="24"/>
                <w:lang w:eastAsia="zh-CN"/>
              </w:rPr>
              <w:t xml:space="preserve">distinguishing EIRP per TCI with </w:t>
            </w:r>
            <w:r w:rsidRPr="00827FA1">
              <w:t>the configuration of rank 2 PUSCH transmission in EIRP measurement of STxMP</w:t>
            </w:r>
            <w:r w:rsidRPr="00B22F2E"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B72EBB">
              <w:rPr>
                <w:szCs w:val="24"/>
                <w:lang w:eastAsia="zh-CN"/>
              </w:rPr>
              <w:t>under SDM scheme to further study the test methodology</w:t>
            </w:r>
          </w:p>
          <w:p w14:paraId="0C194344" w14:textId="77777777" w:rsidR="00133712" w:rsidRDefault="00133712" w:rsidP="0013371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lang w:eastAsia="zh-CN"/>
              </w:rPr>
            </w:pPr>
            <w:r w:rsidRPr="00054872">
              <w:rPr>
                <w:rFonts w:hint="eastAsia"/>
                <w:lang w:eastAsia="zh-CN"/>
              </w:rPr>
              <w:t>Signal level conditions (e.g., SNR</w:t>
            </w:r>
            <w:r w:rsidRPr="00054872">
              <w:rPr>
                <w:lang w:eastAsia="zh-CN"/>
              </w:rPr>
              <w:t>, power imbalance</w:t>
            </w:r>
            <w:r w:rsidRPr="00054872">
              <w:rPr>
                <w:rFonts w:hint="eastAsia"/>
                <w:lang w:eastAsia="zh-CN"/>
              </w:rPr>
              <w:t xml:space="preserve">) </w:t>
            </w:r>
            <w:r w:rsidRPr="00054872">
              <w:rPr>
                <w:lang w:eastAsia="zh-CN"/>
              </w:rPr>
              <w:t xml:space="preserve">and test procedure need to be </w:t>
            </w:r>
            <w:r w:rsidRPr="00054872">
              <w:rPr>
                <w:rFonts w:hint="eastAsia"/>
                <w:lang w:eastAsia="zh-CN"/>
              </w:rPr>
              <w:t xml:space="preserve">further </w:t>
            </w:r>
            <w:r w:rsidRPr="00054872">
              <w:rPr>
                <w:lang w:eastAsia="zh-CN"/>
              </w:rPr>
              <w:t>checked</w:t>
            </w:r>
            <w:r>
              <w:rPr>
                <w:rFonts w:hint="eastAsia"/>
                <w:lang w:eastAsia="zh-CN"/>
              </w:rPr>
              <w:t>.</w:t>
            </w:r>
          </w:p>
          <w:p w14:paraId="2E59A462" w14:textId="3C50E501" w:rsidR="00133712" w:rsidRDefault="00133712" w:rsidP="0013371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lang w:eastAsia="zh-CN"/>
              </w:rPr>
            </w:pPr>
            <w:r w:rsidRPr="00B72EBB">
              <w:rPr>
                <w:lang w:eastAsia="zh-CN"/>
              </w:rPr>
              <w:t>RAN4 to conclude the feasibility issue in next meeting.</w:t>
            </w:r>
          </w:p>
        </w:tc>
      </w:tr>
    </w:tbl>
    <w:p w14:paraId="2179B883" w14:textId="1343ACCE" w:rsidR="00675AB4" w:rsidRPr="00680E11" w:rsidRDefault="00FE5902" w:rsidP="002C481C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legacy </w:t>
      </w:r>
      <w:r w:rsidR="002C481C">
        <w:rPr>
          <w:rFonts w:hint="eastAsia"/>
          <w:lang w:eastAsia="zh-CN"/>
        </w:rPr>
        <w:t xml:space="preserve">UL </w:t>
      </w:r>
      <w:r>
        <w:rPr>
          <w:rFonts w:hint="eastAsia"/>
          <w:lang w:eastAsia="zh-CN"/>
        </w:rPr>
        <w:t xml:space="preserve">SISO </w:t>
      </w:r>
      <w:r w:rsidR="002C481C">
        <w:rPr>
          <w:rFonts w:hint="eastAsia"/>
          <w:lang w:eastAsia="zh-CN"/>
        </w:rPr>
        <w:t xml:space="preserve">EIRP measurement, </w:t>
      </w:r>
      <w:r w:rsidR="003F0D2A">
        <w:rPr>
          <w:rFonts w:hint="eastAsia"/>
          <w:lang w:eastAsia="zh-CN"/>
        </w:rPr>
        <w:t xml:space="preserve">it is possible </w:t>
      </w:r>
      <w:r w:rsidR="003F0D2A">
        <w:rPr>
          <w:lang w:eastAsia="zh-CN"/>
        </w:rPr>
        <w:t>that</w:t>
      </w:r>
      <w:r w:rsidR="003F0D2A">
        <w:rPr>
          <w:rFonts w:hint="eastAsia"/>
          <w:lang w:eastAsia="zh-CN"/>
        </w:rPr>
        <w:t xml:space="preserve"> </w:t>
      </w:r>
      <w:r w:rsidR="003F0D2A">
        <w:rPr>
          <w:lang w:eastAsia="zh-CN"/>
        </w:rPr>
        <w:t xml:space="preserve">the power level from two polarizations </w:t>
      </w:r>
      <w:proofErr w:type="gramStart"/>
      <w:r w:rsidR="003F0D2A">
        <w:rPr>
          <w:rFonts w:hint="eastAsia"/>
          <w:lang w:eastAsia="zh-CN"/>
        </w:rPr>
        <w:t>are</w:t>
      </w:r>
      <w:proofErr w:type="gramEnd"/>
      <w:r w:rsidR="003F0D2A">
        <w:rPr>
          <w:rFonts w:hint="eastAsia"/>
          <w:lang w:eastAsia="zh-CN"/>
        </w:rPr>
        <w:t xml:space="preserve"> quite different. But </w:t>
      </w:r>
      <w:r w:rsidR="00680E11">
        <w:rPr>
          <w:rFonts w:hint="eastAsia"/>
          <w:lang w:eastAsia="zh-CN"/>
        </w:rPr>
        <w:t xml:space="preserve">there </w:t>
      </w:r>
      <w:r w:rsidR="003F0D2A">
        <w:rPr>
          <w:rFonts w:hint="eastAsia"/>
          <w:lang w:eastAsia="zh-CN"/>
        </w:rPr>
        <w:t>is</w:t>
      </w:r>
      <w:r w:rsidR="00680E11">
        <w:rPr>
          <w:rFonts w:hint="eastAsia"/>
          <w:lang w:eastAsia="zh-CN"/>
        </w:rPr>
        <w:t xml:space="preserve"> no </w:t>
      </w:r>
      <w:r w:rsidR="00680E11">
        <w:rPr>
          <w:lang w:eastAsia="zh-CN"/>
        </w:rPr>
        <w:t>specific</w:t>
      </w:r>
      <w:r w:rsidR="00680E11">
        <w:rPr>
          <w:rFonts w:hint="eastAsia"/>
          <w:lang w:eastAsia="zh-CN"/>
        </w:rPr>
        <w:t xml:space="preserve"> signal level condition </w:t>
      </w:r>
      <w:r w:rsidR="008B1DCC">
        <w:rPr>
          <w:rFonts w:hint="eastAsia"/>
          <w:lang w:eastAsia="zh-CN"/>
        </w:rPr>
        <w:t>for</w:t>
      </w:r>
      <w:r w:rsidR="00041E01">
        <w:rPr>
          <w:rFonts w:hint="eastAsia"/>
          <w:lang w:eastAsia="zh-CN"/>
        </w:rPr>
        <w:t xml:space="preserve"> p</w:t>
      </w:r>
      <w:r w:rsidR="00680E11">
        <w:rPr>
          <w:rFonts w:hint="eastAsia"/>
          <w:lang w:eastAsia="zh-CN"/>
        </w:rPr>
        <w:t>ower</w:t>
      </w:r>
      <w:r w:rsidR="008B1DCC">
        <w:rPr>
          <w:rFonts w:hint="eastAsia"/>
          <w:lang w:eastAsia="zh-CN"/>
        </w:rPr>
        <w:t xml:space="preserve"> </w:t>
      </w:r>
      <w:r w:rsidR="00060799">
        <w:rPr>
          <w:lang w:eastAsia="zh-CN"/>
        </w:rPr>
        <w:t>and</w:t>
      </w:r>
      <w:r w:rsidR="008B1DCC">
        <w:rPr>
          <w:rFonts w:hint="eastAsia"/>
          <w:lang w:eastAsia="zh-CN"/>
        </w:rPr>
        <w:t xml:space="preserve"> SNR</w:t>
      </w:r>
      <w:r w:rsidR="00680E11">
        <w:rPr>
          <w:rFonts w:hint="eastAsia"/>
          <w:lang w:eastAsia="zh-CN"/>
        </w:rPr>
        <w:t xml:space="preserve"> imbalance. </w:t>
      </w:r>
    </w:p>
    <w:p w14:paraId="722A8D6D" w14:textId="07101D37" w:rsidR="003422F2" w:rsidRPr="003422F2" w:rsidRDefault="002C481C" w:rsidP="003422F2">
      <w:pPr>
        <w:spacing w:before="120"/>
        <w:jc w:val="both"/>
        <w:rPr>
          <w:rFonts w:hint="eastAsia"/>
          <w:lang w:eastAsia="zh-CN"/>
        </w:rPr>
      </w:pPr>
      <w:r w:rsidRPr="002C481C">
        <w:rPr>
          <w:lang w:eastAsia="zh-CN"/>
        </w:rPr>
        <w:t xml:space="preserve">In multi-Tx UL measurement, </w:t>
      </w:r>
      <w:r w:rsidR="00A83931">
        <w:rPr>
          <w:rFonts w:hint="eastAsia"/>
          <w:lang w:eastAsia="zh-CN"/>
        </w:rPr>
        <w:t xml:space="preserve">as </w:t>
      </w:r>
      <w:r w:rsidR="00D238C4">
        <w:rPr>
          <w:rFonts w:hint="eastAsia"/>
          <w:lang w:eastAsia="zh-CN"/>
        </w:rPr>
        <w:t xml:space="preserve">rank 2 PUSCH </w:t>
      </w:r>
      <w:r w:rsidR="00D238C4">
        <w:rPr>
          <w:lang w:eastAsia="zh-CN"/>
        </w:rPr>
        <w:t>transmission</w:t>
      </w:r>
      <w:r w:rsidR="00D238C4">
        <w:rPr>
          <w:rFonts w:hint="eastAsia"/>
          <w:lang w:eastAsia="zh-CN"/>
        </w:rPr>
        <w:t xml:space="preserve"> under SDM scheme is </w:t>
      </w:r>
      <w:r w:rsidR="00BD3A7E">
        <w:rPr>
          <w:rFonts w:hint="eastAsia"/>
          <w:lang w:eastAsia="zh-CN"/>
        </w:rPr>
        <w:t>configured</w:t>
      </w:r>
      <w:r w:rsidR="007756DE">
        <w:rPr>
          <w:rFonts w:hint="eastAsia"/>
          <w:lang w:eastAsia="zh-CN"/>
        </w:rPr>
        <w:t xml:space="preserve"> (i.e., </w:t>
      </w:r>
      <w:r w:rsidR="00BD3A7E">
        <w:rPr>
          <w:rFonts w:hint="eastAsia"/>
          <w:lang w:eastAsia="zh-CN"/>
        </w:rPr>
        <w:t xml:space="preserve">one layer per TCI), </w:t>
      </w:r>
      <w:r w:rsidR="00853C11">
        <w:rPr>
          <w:rFonts w:hint="eastAsia"/>
          <w:lang w:eastAsia="zh-CN"/>
        </w:rPr>
        <w:t>TE</w:t>
      </w:r>
      <w:r w:rsidR="003422F2">
        <w:rPr>
          <w:lang w:eastAsia="zh-CN"/>
        </w:rPr>
        <w:t>’</w:t>
      </w:r>
      <w:r w:rsidR="003422F2">
        <w:rPr>
          <w:rFonts w:hint="eastAsia"/>
          <w:lang w:eastAsia="zh-CN"/>
        </w:rPr>
        <w:t>s</w:t>
      </w:r>
      <w:r w:rsidR="00853C11">
        <w:rPr>
          <w:rFonts w:hint="eastAsia"/>
          <w:lang w:eastAsia="zh-CN"/>
        </w:rPr>
        <w:t xml:space="preserve"> </w:t>
      </w:r>
      <w:r w:rsidR="007756DE">
        <w:rPr>
          <w:rFonts w:hint="eastAsia"/>
          <w:lang w:eastAsia="zh-CN"/>
        </w:rPr>
        <w:t xml:space="preserve">receive </w:t>
      </w:r>
      <w:r w:rsidR="003422F2">
        <w:rPr>
          <w:rFonts w:hint="eastAsia"/>
          <w:lang w:eastAsia="zh-CN"/>
        </w:rPr>
        <w:t>will</w:t>
      </w:r>
      <w:r w:rsidR="007756DE">
        <w:rPr>
          <w:rFonts w:hint="eastAsia"/>
          <w:lang w:eastAsia="zh-CN"/>
        </w:rPr>
        <w:t xml:space="preserve"> </w:t>
      </w:r>
      <w:r w:rsidR="003422F2" w:rsidRPr="003422F2">
        <w:rPr>
          <w:lang w:eastAsia="zh-CN"/>
        </w:rPr>
        <w:t>jointly decode EIRP1</w:t>
      </w:r>
      <w:r w:rsidR="00F46867">
        <w:rPr>
          <w:rFonts w:hint="eastAsia"/>
          <w:lang w:eastAsia="zh-CN"/>
        </w:rPr>
        <w:t xml:space="preserve"> </w:t>
      </w:r>
      <w:r w:rsidR="003422F2" w:rsidRPr="003422F2">
        <w:rPr>
          <w:lang w:eastAsia="zh-CN"/>
        </w:rPr>
        <w:t>and E</w:t>
      </w:r>
      <w:r w:rsidR="00A026EF">
        <w:rPr>
          <w:rFonts w:hint="eastAsia"/>
          <w:lang w:eastAsia="zh-CN"/>
        </w:rPr>
        <w:t>IRP</w:t>
      </w:r>
      <w:r w:rsidR="00940F2B">
        <w:rPr>
          <w:rFonts w:hint="eastAsia"/>
          <w:lang w:eastAsia="zh-CN"/>
        </w:rPr>
        <w:t>2 by 2</w:t>
      </w:r>
      <w:r w:rsidR="00F8052F" w:rsidRPr="00F8052F">
        <w:rPr>
          <w:color w:val="000000" w:themeColor="text1"/>
          <w:szCs w:val="24"/>
          <w:lang w:eastAsia="zh-CN"/>
        </w:rPr>
        <w:t xml:space="preserve"> </w:t>
      </w:r>
      <w:r w:rsidR="00F8052F" w:rsidRPr="00310736">
        <w:rPr>
          <w:color w:val="000000" w:themeColor="text1"/>
          <w:szCs w:val="24"/>
          <w:lang w:eastAsia="zh-CN"/>
        </w:rPr>
        <w:t>x</w:t>
      </w:r>
      <w:r w:rsidR="00F8052F">
        <w:rPr>
          <w:rFonts w:hint="eastAsia"/>
          <w:lang w:eastAsia="zh-CN"/>
        </w:rPr>
        <w:t xml:space="preserve"> </w:t>
      </w:r>
      <w:r w:rsidR="00940F2B">
        <w:rPr>
          <w:rFonts w:hint="eastAsia"/>
          <w:lang w:eastAsia="zh-CN"/>
        </w:rPr>
        <w:t xml:space="preserve">4 </w:t>
      </w:r>
      <w:r w:rsidR="00731B12">
        <w:rPr>
          <w:rFonts w:hint="eastAsia"/>
          <w:lang w:eastAsia="zh-CN"/>
        </w:rPr>
        <w:t xml:space="preserve">matrix (Tx </w:t>
      </w:r>
      <w:r w:rsidR="00F8052F" w:rsidRPr="00310736">
        <w:rPr>
          <w:color w:val="000000" w:themeColor="text1"/>
          <w:szCs w:val="24"/>
          <w:lang w:eastAsia="zh-CN"/>
        </w:rPr>
        <w:t>x</w:t>
      </w:r>
      <w:r w:rsidR="00F8052F">
        <w:rPr>
          <w:rFonts w:hint="eastAsia"/>
          <w:lang w:eastAsia="zh-CN"/>
        </w:rPr>
        <w:t xml:space="preserve"> </w:t>
      </w:r>
      <w:r w:rsidR="00731B12">
        <w:rPr>
          <w:rFonts w:hint="eastAsia"/>
          <w:lang w:eastAsia="zh-CN"/>
        </w:rPr>
        <w:t>Rx)</w:t>
      </w:r>
      <w:r w:rsidR="00D9616A">
        <w:rPr>
          <w:rFonts w:hint="eastAsia"/>
          <w:lang w:eastAsia="zh-CN"/>
        </w:rPr>
        <w:t>.</w:t>
      </w:r>
      <w:r w:rsidR="002D2246">
        <w:rPr>
          <w:rFonts w:hint="eastAsia"/>
          <w:lang w:eastAsia="zh-CN"/>
        </w:rPr>
        <w:t xml:space="preserve"> </w:t>
      </w:r>
      <w:r w:rsidR="00D9616A">
        <w:rPr>
          <w:rFonts w:hint="eastAsia"/>
          <w:lang w:eastAsia="zh-CN"/>
        </w:rPr>
        <w:t xml:space="preserve">Since DMRS resources are </w:t>
      </w:r>
      <w:r w:rsidR="00D9616A">
        <w:rPr>
          <w:lang w:eastAsia="zh-CN"/>
        </w:rPr>
        <w:t>orthogonal</w:t>
      </w:r>
      <w:r w:rsidR="00D9616A">
        <w:rPr>
          <w:rFonts w:hint="eastAsia"/>
          <w:lang w:eastAsia="zh-CN"/>
        </w:rPr>
        <w:t xml:space="preserve"> for TCI1 and TCI2, </w:t>
      </w:r>
      <w:r w:rsidR="00F46867">
        <w:rPr>
          <w:rFonts w:hint="eastAsia"/>
          <w:lang w:eastAsia="zh-CN"/>
        </w:rPr>
        <w:t xml:space="preserve">TE should be able to decode and measure EIRP per TCI </w:t>
      </w:r>
      <w:r w:rsidR="00E65550">
        <w:rPr>
          <w:rFonts w:hint="eastAsia"/>
          <w:lang w:eastAsia="zh-CN"/>
        </w:rPr>
        <w:t xml:space="preserve">even with </w:t>
      </w:r>
      <w:r w:rsidR="008414F6">
        <w:rPr>
          <w:rFonts w:hint="eastAsia"/>
          <w:lang w:eastAsia="zh-CN"/>
        </w:rPr>
        <w:t>power imbalance</w:t>
      </w:r>
      <w:r w:rsidR="00F46867">
        <w:rPr>
          <w:rFonts w:hint="eastAsia"/>
          <w:lang w:eastAsia="zh-CN"/>
        </w:rPr>
        <w:t>.</w:t>
      </w:r>
      <w:r w:rsidR="008414F6">
        <w:rPr>
          <w:rFonts w:hint="eastAsia"/>
          <w:lang w:eastAsia="zh-CN"/>
        </w:rPr>
        <w:t xml:space="preserve"> Note that the intention of this </w:t>
      </w:r>
      <w:r w:rsidR="008414F6">
        <w:rPr>
          <w:lang w:eastAsia="zh-CN"/>
        </w:rPr>
        <w:t>measurement</w:t>
      </w:r>
      <w:r w:rsidR="008414F6">
        <w:rPr>
          <w:rFonts w:hint="eastAsia"/>
          <w:lang w:eastAsia="zh-CN"/>
        </w:rPr>
        <w:t xml:space="preserve"> is peak EIRP value. Therefore, it is not possible to </w:t>
      </w:r>
      <w:r w:rsidR="005732D5" w:rsidRPr="005732D5">
        <w:rPr>
          <w:lang w:eastAsia="zh-CN"/>
        </w:rPr>
        <w:t>for the power of two TCIs to differ greatly.</w:t>
      </w:r>
    </w:p>
    <w:p w14:paraId="2C20B1D1" w14:textId="103D81E1" w:rsidR="00133712" w:rsidRDefault="002D2246" w:rsidP="00AC7A5D">
      <w:pPr>
        <w:jc w:val="both"/>
        <w:rPr>
          <w:b/>
          <w:bCs/>
          <w:lang w:eastAsia="zh-CN"/>
        </w:rPr>
      </w:pPr>
      <w:r w:rsidRPr="002D2246">
        <w:rPr>
          <w:rFonts w:hint="eastAsia"/>
          <w:b/>
          <w:bCs/>
          <w:lang w:eastAsia="zh-CN"/>
        </w:rPr>
        <w:t xml:space="preserve">Observation 1: For </w:t>
      </w:r>
      <w:r w:rsidRPr="002D2246">
        <w:rPr>
          <w:b/>
          <w:bCs/>
          <w:lang w:eastAsia="zh-CN"/>
        </w:rPr>
        <w:t>multi</w:t>
      </w:r>
      <w:r w:rsidRPr="002D2246">
        <w:rPr>
          <w:rFonts w:hint="eastAsia"/>
          <w:b/>
          <w:bCs/>
          <w:lang w:eastAsia="zh-CN"/>
        </w:rPr>
        <w:t xml:space="preserve">-Tx UL measurement, since rank 2 PUSCH </w:t>
      </w:r>
      <w:r w:rsidRPr="002D2246">
        <w:rPr>
          <w:b/>
          <w:bCs/>
          <w:lang w:eastAsia="zh-CN"/>
        </w:rPr>
        <w:t>transmission</w:t>
      </w:r>
      <w:r w:rsidRPr="002D2246">
        <w:rPr>
          <w:rFonts w:hint="eastAsia"/>
          <w:b/>
          <w:bCs/>
          <w:lang w:eastAsia="zh-CN"/>
        </w:rPr>
        <w:t xml:space="preserve"> under SDM scheme (i.e., one layer per TCI) is configured and DMRS resources are </w:t>
      </w:r>
      <w:r w:rsidRPr="002D2246">
        <w:rPr>
          <w:b/>
          <w:bCs/>
          <w:lang w:eastAsia="zh-CN"/>
        </w:rPr>
        <w:t>orthogonal</w:t>
      </w:r>
      <w:r w:rsidRPr="002D2246">
        <w:rPr>
          <w:rFonts w:hint="eastAsia"/>
          <w:b/>
          <w:bCs/>
          <w:lang w:eastAsia="zh-CN"/>
        </w:rPr>
        <w:t xml:space="preserve"> for TCI1 and TCI2, TE should be able to decode and measure EIRP per TCI.</w:t>
      </w:r>
    </w:p>
    <w:p w14:paraId="5C3293F0" w14:textId="0695B8A7" w:rsidR="00133712" w:rsidRPr="00D5484C" w:rsidRDefault="002D2246" w:rsidP="00AC7A5D">
      <w:pPr>
        <w:jc w:val="both"/>
        <w:rPr>
          <w:b/>
          <w:bCs/>
          <w:lang w:eastAsia="zh-CN"/>
        </w:rPr>
      </w:pPr>
      <w:r w:rsidRPr="00941461">
        <w:rPr>
          <w:rFonts w:hint="eastAsia"/>
          <w:b/>
          <w:bCs/>
          <w:lang w:eastAsia="zh-CN"/>
        </w:rPr>
        <w:t xml:space="preserve">Proposal 1: RAN4 </w:t>
      </w:r>
      <w:r w:rsidR="00820B4C" w:rsidRPr="00941461">
        <w:rPr>
          <w:b/>
          <w:bCs/>
          <w:lang w:eastAsia="zh-CN"/>
        </w:rPr>
        <w:t>concludes</w:t>
      </w:r>
      <w:r w:rsidRPr="00941461">
        <w:rPr>
          <w:rFonts w:hint="eastAsia"/>
          <w:b/>
          <w:bCs/>
          <w:lang w:eastAsia="zh-CN"/>
        </w:rPr>
        <w:t xml:space="preserve"> </w:t>
      </w:r>
      <w:r w:rsidR="00820B4C" w:rsidRPr="00941461">
        <w:rPr>
          <w:rFonts w:hint="eastAsia"/>
          <w:b/>
          <w:bCs/>
          <w:lang w:eastAsia="zh-CN"/>
        </w:rPr>
        <w:t xml:space="preserve">not to specify signal level conditions </w:t>
      </w:r>
      <w:r w:rsidR="00BF471A">
        <w:rPr>
          <w:rFonts w:hint="eastAsia"/>
          <w:b/>
          <w:bCs/>
          <w:lang w:eastAsia="zh-CN"/>
        </w:rPr>
        <w:t xml:space="preserve">and </w:t>
      </w:r>
      <w:r w:rsidR="00BF471A">
        <w:rPr>
          <w:b/>
          <w:bCs/>
          <w:lang w:eastAsia="zh-CN"/>
        </w:rPr>
        <w:t>assumes</w:t>
      </w:r>
      <w:r w:rsidR="00BF471A">
        <w:rPr>
          <w:rFonts w:hint="eastAsia"/>
          <w:b/>
          <w:bCs/>
          <w:lang w:eastAsia="zh-CN"/>
        </w:rPr>
        <w:t xml:space="preserve"> </w:t>
      </w:r>
      <w:r w:rsidR="00941461" w:rsidRPr="00BF471A">
        <w:rPr>
          <w:b/>
          <w:bCs/>
        </w:rPr>
        <w:t>EIRP</w:t>
      </w:r>
      <w:r w:rsidR="00BF471A" w:rsidRPr="00BF471A">
        <w:rPr>
          <w:rFonts w:hint="eastAsia"/>
          <w:b/>
          <w:bCs/>
          <w:lang w:eastAsia="zh-CN"/>
        </w:rPr>
        <w:t xml:space="preserve"> can be </w:t>
      </w:r>
      <w:r w:rsidR="00BF471A" w:rsidRPr="00BF471A">
        <w:rPr>
          <w:b/>
          <w:bCs/>
        </w:rPr>
        <w:t>distinguish</w:t>
      </w:r>
      <w:r w:rsidR="00BF471A" w:rsidRPr="00BF471A">
        <w:rPr>
          <w:rFonts w:hint="eastAsia"/>
          <w:b/>
          <w:bCs/>
          <w:lang w:eastAsia="zh-CN"/>
        </w:rPr>
        <w:t>ed</w:t>
      </w:r>
      <w:r w:rsidR="00941461" w:rsidRPr="00BF471A">
        <w:rPr>
          <w:b/>
          <w:bCs/>
        </w:rPr>
        <w:t xml:space="preserve"> per TCI</w:t>
      </w:r>
      <w:r w:rsidR="00941461" w:rsidRPr="00941461">
        <w:rPr>
          <w:rFonts w:hint="eastAsia"/>
          <w:b/>
          <w:bCs/>
          <w:lang w:eastAsia="zh-CN"/>
        </w:rPr>
        <w:t xml:space="preserve"> in STxMP testing</w:t>
      </w:r>
      <w:r w:rsidR="00941461">
        <w:rPr>
          <w:rFonts w:hint="eastAsia"/>
          <w:b/>
          <w:bCs/>
          <w:lang w:eastAsia="zh-CN"/>
        </w:rPr>
        <w:t>.</w:t>
      </w:r>
    </w:p>
    <w:p w14:paraId="266D43C8" w14:textId="7506C7ED" w:rsidR="00133712" w:rsidRPr="00A129ED" w:rsidRDefault="00D5484C" w:rsidP="00A129ED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Pr="00D5484C">
        <w:rPr>
          <w:rFonts w:ascii="Arial" w:hAnsi="Arial" w:cs="Arial" w:hint="eastAsia"/>
          <w:color w:val="auto"/>
          <w:sz w:val="28"/>
          <w:szCs w:val="28"/>
          <w:lang w:eastAsia="zh-CN"/>
        </w:rPr>
        <w:t>2</w:t>
      </w: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 xml:space="preserve"> EIRP </w:t>
      </w:r>
      <w:proofErr w:type="gramStart"/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>P</w:t>
      </w:r>
      <w:r w:rsidRPr="00A129ED">
        <w:rPr>
          <w:rFonts w:ascii="Arial" w:hAnsi="Arial" w:cs="Arial"/>
          <w:color w:val="auto"/>
          <w:sz w:val="28"/>
          <w:szCs w:val="28"/>
          <w:vertAlign w:val="subscript"/>
          <w:lang w:eastAsia="zh-CN"/>
        </w:rPr>
        <w:t>UMAX,f</w:t>
      </w:r>
      <w:proofErr w:type="gramEnd"/>
      <w:r w:rsidRPr="00A129ED">
        <w:rPr>
          <w:rFonts w:ascii="Arial" w:hAnsi="Arial" w:cs="Arial"/>
          <w:color w:val="auto"/>
          <w:sz w:val="28"/>
          <w:szCs w:val="28"/>
          <w:vertAlign w:val="subscript"/>
          <w:lang w:eastAsia="zh-CN"/>
        </w:rPr>
        <w:t>,c,k</w:t>
      </w: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 xml:space="preserve"> testing</w:t>
      </w:r>
    </w:p>
    <w:p w14:paraId="04227195" w14:textId="77777777" w:rsidR="003876D3" w:rsidRPr="008C1BED" w:rsidRDefault="003876D3" w:rsidP="003876D3">
      <w:pPr>
        <w:jc w:val="both"/>
        <w:rPr>
          <w:lang w:eastAsia="zh-CN"/>
        </w:rPr>
      </w:pPr>
      <w:r w:rsidRPr="00B04166">
        <w:rPr>
          <w:rFonts w:hint="eastAsia"/>
          <w:lang w:eastAsia="zh-CN"/>
        </w:rPr>
        <w:t xml:space="preserve">With the assumption </w:t>
      </w:r>
      <w:r w:rsidRPr="00B04166">
        <w:rPr>
          <w:lang w:eastAsia="zh-CN"/>
        </w:rPr>
        <w:t>that</w:t>
      </w:r>
      <w:r w:rsidRPr="00B04166">
        <w:rPr>
          <w:rFonts w:hint="eastAsia"/>
          <w:lang w:eastAsia="zh-CN"/>
        </w:rPr>
        <w:t xml:space="preserve"> TE has the </w:t>
      </w:r>
      <w:r w:rsidRPr="00B04166">
        <w:rPr>
          <w:lang w:eastAsia="zh-CN"/>
        </w:rPr>
        <w:t>capability</w:t>
      </w:r>
      <w:r w:rsidRPr="00B04166">
        <w:rPr>
          <w:rFonts w:hint="eastAsia"/>
          <w:lang w:eastAsia="zh-CN"/>
        </w:rPr>
        <w:t xml:space="preserve"> of </w:t>
      </w:r>
      <w:r w:rsidRPr="00B04166">
        <w:rPr>
          <w:rFonts w:eastAsia="SimSun" w:hint="eastAsia"/>
          <w:szCs w:val="24"/>
          <w:lang w:eastAsia="zh-CN"/>
        </w:rPr>
        <w:t>distinguishing EIRP per TCI</w:t>
      </w:r>
      <w:r>
        <w:rPr>
          <w:rFonts w:eastAsia="SimSun" w:hint="eastAsia"/>
          <w:szCs w:val="24"/>
          <w:lang w:eastAsia="zh-CN"/>
        </w:rPr>
        <w:t xml:space="preserve">, the remaining </w:t>
      </w:r>
      <w:r>
        <w:rPr>
          <w:rFonts w:eastAsia="SimSun"/>
          <w:szCs w:val="24"/>
          <w:lang w:eastAsia="zh-CN"/>
        </w:rPr>
        <w:t>testability</w:t>
      </w:r>
      <w:r>
        <w:rPr>
          <w:rFonts w:eastAsia="SimSun" w:hint="eastAsia"/>
          <w:szCs w:val="24"/>
          <w:lang w:eastAsia="zh-CN"/>
        </w:rPr>
        <w:t xml:space="preserve"> issues for </w:t>
      </w:r>
      <w:r>
        <w:rPr>
          <w:rFonts w:hint="eastAsia"/>
          <w:lang w:eastAsia="zh-CN"/>
        </w:rPr>
        <w:t>p</w:t>
      </w:r>
      <w:r w:rsidRPr="00B72B8F">
        <w:rPr>
          <w:rFonts w:eastAsia="Malgun Gothic"/>
        </w:rPr>
        <w:t xml:space="preserve">eak EIRP </w:t>
      </w:r>
      <w:proofErr w:type="gramStart"/>
      <w:r w:rsidRPr="00B72B8F">
        <w:rPr>
          <w:rFonts w:eastAsia="Malgun Gothic"/>
        </w:rPr>
        <w:t>P</w:t>
      </w:r>
      <w:r w:rsidRPr="00B72B8F">
        <w:rPr>
          <w:rFonts w:eastAsia="Malgun Gothic"/>
          <w:vertAlign w:val="subscript"/>
        </w:rPr>
        <w:t>UMAX,f</w:t>
      </w:r>
      <w:proofErr w:type="gramEnd"/>
      <w:r w:rsidRPr="00B72B8F">
        <w:rPr>
          <w:rFonts w:eastAsia="Malgun Gothic"/>
          <w:vertAlign w:val="subscript"/>
        </w:rPr>
        <w:t>,c,k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B04166">
        <w:rPr>
          <w:rFonts w:hint="eastAsia"/>
          <w:lang w:eastAsia="zh-CN"/>
        </w:rPr>
        <w:t xml:space="preserve">esting </w:t>
      </w:r>
      <w:r>
        <w:rPr>
          <w:rFonts w:hint="eastAsia"/>
          <w:lang w:eastAsia="zh-CN"/>
        </w:rPr>
        <w:t xml:space="preserve">are listed as </w:t>
      </w:r>
      <w:r>
        <w:rPr>
          <w:lang w:eastAsia="zh-CN"/>
        </w:rPr>
        <w:t>follow</w:t>
      </w:r>
      <w:r>
        <w:rPr>
          <w:rFonts w:hint="eastAsia"/>
          <w:lang w:eastAsia="zh-CN"/>
        </w:rPr>
        <w:t>s:</w:t>
      </w:r>
    </w:p>
    <w:p w14:paraId="386C24CA" w14:textId="6177648C" w:rsidR="003876D3" w:rsidRDefault="003876D3" w:rsidP="003876D3">
      <w:pPr>
        <w:pStyle w:val="ListParagraph"/>
        <w:numPr>
          <w:ilvl w:val="0"/>
          <w:numId w:val="11"/>
        </w:numPr>
        <w:spacing w:before="120"/>
        <w:jc w:val="both"/>
      </w:pPr>
      <w:r>
        <w:t>Issue#</w:t>
      </w:r>
      <w:r>
        <w:rPr>
          <w:rFonts w:hint="eastAsia"/>
          <w:lang w:eastAsia="zh-CN"/>
        </w:rPr>
        <w:t>1</w:t>
      </w:r>
      <w:r>
        <w:t xml:space="preserve">: How to select the proper AoA </w:t>
      </w:r>
      <w:r w:rsidRPr="000664EF">
        <w:t>pair</w:t>
      </w:r>
      <w:r>
        <w:rPr>
          <w:rFonts w:hint="eastAsia"/>
          <w:lang w:eastAsia="zh-CN"/>
        </w:rPr>
        <w:t xml:space="preserve"> and UE </w:t>
      </w:r>
      <w:r>
        <w:rPr>
          <w:lang w:eastAsia="zh-CN"/>
        </w:rPr>
        <w:t>orientation</w:t>
      </w:r>
      <w:r>
        <w:rPr>
          <w:rFonts w:hint="eastAsia"/>
          <w:lang w:eastAsia="zh-CN"/>
        </w:rPr>
        <w:t xml:space="preserve"> </w:t>
      </w:r>
    </w:p>
    <w:p w14:paraId="27CC340C" w14:textId="77777777" w:rsidR="003876D3" w:rsidRDefault="003876D3" w:rsidP="003876D3">
      <w:pPr>
        <w:pStyle w:val="ListParagraph"/>
        <w:numPr>
          <w:ilvl w:val="0"/>
          <w:numId w:val="11"/>
        </w:numPr>
        <w:spacing w:before="120"/>
        <w:jc w:val="both"/>
      </w:pPr>
      <w:r>
        <w:lastRenderedPageBreak/>
        <w:t>Issue#</w:t>
      </w:r>
      <w:r>
        <w:rPr>
          <w:rFonts w:hint="eastAsia"/>
          <w:lang w:eastAsia="zh-CN"/>
        </w:rPr>
        <w:t>2</w:t>
      </w:r>
      <w:r>
        <w:t>: Measurement grid</w:t>
      </w:r>
    </w:p>
    <w:p w14:paraId="431E7D37" w14:textId="3375C086" w:rsidR="00766E85" w:rsidRDefault="00766E85" w:rsidP="00766E8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issue#1, the </w:t>
      </w:r>
      <w:r w:rsidR="00451F01">
        <w:rPr>
          <w:rFonts w:hint="eastAsia"/>
          <w:lang w:eastAsia="zh-CN"/>
        </w:rPr>
        <w:t xml:space="preserve">below </w:t>
      </w:r>
      <w:r w:rsidR="00451F01">
        <w:rPr>
          <w:lang w:eastAsia="zh-CN"/>
        </w:rPr>
        <w:t>agreements</w:t>
      </w:r>
      <w:r w:rsidR="00451F01">
        <w:rPr>
          <w:rFonts w:hint="eastAsia"/>
          <w:lang w:eastAsia="zh-CN"/>
        </w:rPr>
        <w:t xml:space="preserve"> </w:t>
      </w:r>
      <w:r w:rsidR="0052344C">
        <w:rPr>
          <w:rFonts w:hint="eastAsia"/>
          <w:lang w:eastAsia="zh-CN"/>
        </w:rPr>
        <w:t>were</w:t>
      </w:r>
      <w:r w:rsidR="00451F01">
        <w:rPr>
          <w:rFonts w:hint="eastAsia"/>
          <w:lang w:eastAsia="zh-CN"/>
        </w:rPr>
        <w:t xml:space="preserve"> mad</w:t>
      </w:r>
      <w:r w:rsidR="009A288C">
        <w:rPr>
          <w:rFonts w:hint="eastAsia"/>
          <w:lang w:eastAsia="zh-CN"/>
        </w:rPr>
        <w:t xml:space="preserve">e on </w:t>
      </w:r>
      <w:r w:rsidR="009A288C" w:rsidRPr="001A4FDE">
        <w:rPr>
          <w:bCs/>
        </w:rPr>
        <w:t>AoA separation and UE orientation</w:t>
      </w:r>
      <w:r w:rsidR="009A288C" w:rsidRPr="001A4FDE">
        <w:rPr>
          <w:rFonts w:hint="eastAsia"/>
          <w:bCs/>
        </w:rPr>
        <w:t xml:space="preserve"> </w:t>
      </w:r>
      <w:r w:rsidR="009A288C" w:rsidRPr="001A4FDE">
        <w:rPr>
          <w:rFonts w:hint="eastAsia"/>
          <w:bCs/>
          <w:lang w:eastAsia="zh-CN"/>
        </w:rPr>
        <w:t xml:space="preserve">for </w:t>
      </w:r>
      <w:r w:rsidR="009A288C" w:rsidRPr="001A4FDE">
        <w:rPr>
          <w:bCs/>
        </w:rPr>
        <w:t xml:space="preserve">EIRP </w:t>
      </w:r>
      <w:proofErr w:type="gramStart"/>
      <w:r w:rsidR="009A288C" w:rsidRPr="001A4FDE">
        <w:rPr>
          <w:bCs/>
        </w:rPr>
        <w:t>P</w:t>
      </w:r>
      <w:r w:rsidR="009A288C" w:rsidRPr="001A4FDE">
        <w:rPr>
          <w:rFonts w:ascii="Times New Roman Bold" w:hAnsi="Times New Roman Bold"/>
          <w:bCs/>
          <w:vertAlign w:val="subscript"/>
        </w:rPr>
        <w:t>UMAX,f</w:t>
      </w:r>
      <w:proofErr w:type="gramEnd"/>
      <w:r w:rsidR="009A288C" w:rsidRPr="001A4FDE">
        <w:rPr>
          <w:rFonts w:ascii="Times New Roman Bold" w:hAnsi="Times New Roman Bold"/>
          <w:bCs/>
          <w:vertAlign w:val="subscript"/>
        </w:rPr>
        <w:t>,c,k</w:t>
      </w:r>
      <w:r w:rsidR="009A288C" w:rsidRPr="001A4FDE">
        <w:rPr>
          <w:bCs/>
        </w:rPr>
        <w:t xml:space="preserve"> testing</w:t>
      </w:r>
      <w:r w:rsidR="00451F01" w:rsidRPr="001A4FDE">
        <w:rPr>
          <w:rFonts w:hint="eastAsia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1F01" w14:paraId="2F5231B5" w14:textId="77777777" w:rsidTr="00451F01">
        <w:tc>
          <w:tcPr>
            <w:tcW w:w="9350" w:type="dxa"/>
          </w:tcPr>
          <w:p w14:paraId="61B2FA53" w14:textId="77777777" w:rsidR="00451F01" w:rsidRPr="001D6E08" w:rsidRDefault="00451F01" w:rsidP="00451F01">
            <w:pPr>
              <w:rPr>
                <w:b/>
                <w:u w:val="single"/>
                <w:lang w:eastAsia="zh-CN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b/>
                <w:u w:val="single"/>
              </w:rPr>
              <w:t>4</w:t>
            </w:r>
            <w:r w:rsidRPr="001D6E08">
              <w:rPr>
                <w:b/>
                <w:u w:val="single"/>
              </w:rPr>
              <w:t>-1:</w:t>
            </w:r>
            <w:r>
              <w:rPr>
                <w:b/>
                <w:u w:val="single"/>
              </w:rPr>
              <w:t xml:space="preserve"> AoA separation and </w:t>
            </w:r>
            <w:r w:rsidRPr="00745883">
              <w:rPr>
                <w:b/>
                <w:u w:val="single"/>
              </w:rPr>
              <w:t>UE orientation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for </w:t>
            </w:r>
            <w:r w:rsidRPr="00D80D0D">
              <w:rPr>
                <w:b/>
                <w:u w:val="single"/>
              </w:rPr>
              <w:t xml:space="preserve">EIRP </w:t>
            </w:r>
            <w:proofErr w:type="gramStart"/>
            <w:r w:rsidRPr="00D80D0D">
              <w:rPr>
                <w:b/>
                <w:u w:val="single"/>
              </w:rPr>
              <w:t>P</w:t>
            </w:r>
            <w:r w:rsidRPr="00D80D0D">
              <w:rPr>
                <w:rFonts w:ascii="Times New Roman Bold" w:hAnsi="Times New Roman Bold"/>
                <w:b/>
                <w:u w:val="single"/>
                <w:vertAlign w:val="subscript"/>
              </w:rPr>
              <w:t>UMAX,f</w:t>
            </w:r>
            <w:proofErr w:type="gramEnd"/>
            <w:r w:rsidRPr="00D80D0D">
              <w:rPr>
                <w:rFonts w:ascii="Times New Roman Bold" w:hAnsi="Times New Roman Bold"/>
                <w:b/>
                <w:u w:val="single"/>
                <w:vertAlign w:val="subscript"/>
              </w:rPr>
              <w:t>,c,k</w:t>
            </w:r>
            <w:r w:rsidRPr="00D80D0D">
              <w:rPr>
                <w:b/>
                <w:u w:val="single"/>
              </w:rPr>
              <w:t xml:space="preserve"> testing</w:t>
            </w:r>
          </w:p>
          <w:p w14:paraId="2A3A2D14" w14:textId="77777777" w:rsidR="00451F01" w:rsidRPr="00A065B5" w:rsidRDefault="00451F01" w:rsidP="00451F01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14E01376" w14:textId="77777777" w:rsidR="00451F01" w:rsidRPr="00A065B5" w:rsidRDefault="00451F01" w:rsidP="00451F01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FFS </w:t>
            </w:r>
            <w:r>
              <w:rPr>
                <w:rFonts w:eastAsia="SimSun" w:hint="eastAsia"/>
                <w:szCs w:val="24"/>
                <w:lang w:eastAsia="zh-CN"/>
              </w:rPr>
              <w:t xml:space="preserve">on </w:t>
            </w:r>
            <w:r w:rsidRPr="00A065B5">
              <w:rPr>
                <w:rFonts w:eastAsia="SimSun"/>
                <w:szCs w:val="24"/>
                <w:lang w:eastAsia="zh-CN"/>
              </w:rPr>
              <w:t>AoA separation and UE orientation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for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EIRP </w:t>
            </w:r>
            <w:proofErr w:type="gramStart"/>
            <w:r w:rsidRPr="00A065B5">
              <w:rPr>
                <w:rFonts w:eastAsia="SimSun"/>
                <w:szCs w:val="24"/>
                <w:lang w:eastAsia="zh-CN"/>
              </w:rPr>
              <w:t>PUMAX,f</w:t>
            </w:r>
            <w:proofErr w:type="gramEnd"/>
            <w:r w:rsidRPr="00A065B5">
              <w:rPr>
                <w:rFonts w:eastAsia="SimSun"/>
                <w:szCs w:val="24"/>
                <w:lang w:eastAsia="zh-CN"/>
              </w:rPr>
              <w:t>,c,k testing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considering the </w:t>
            </w:r>
            <w:r w:rsidRPr="00A065B5">
              <w:rPr>
                <w:rFonts w:eastAsia="SimSun"/>
                <w:szCs w:val="24"/>
                <w:lang w:eastAsia="zh-CN"/>
              </w:rPr>
              <w:t>following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options </w:t>
            </w:r>
          </w:p>
          <w:p w14:paraId="73575C5F" w14:textId="77777777" w:rsidR="00451F01" w:rsidRPr="00A065B5" w:rsidRDefault="00451F01" w:rsidP="00451F01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Option 1: </w:t>
            </w:r>
            <w:r w:rsidRPr="00A065B5">
              <w:rPr>
                <w:rFonts w:eastAsia="SimSun"/>
                <w:szCs w:val="24"/>
                <w:lang w:eastAsia="zh-CN"/>
              </w:rPr>
              <w:t>Consider similar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as </w:t>
            </w:r>
            <w:proofErr w:type="gramStart"/>
            <w:r w:rsidRPr="00A065B5">
              <w:rPr>
                <w:rFonts w:eastAsia="SimSun" w:hint="eastAsia"/>
                <w:szCs w:val="24"/>
                <w:lang w:eastAsia="zh-CN"/>
              </w:rPr>
              <w:t xml:space="preserve">Multi-Rx </w:t>
            </w:r>
            <w:r w:rsidRPr="00A065B5">
              <w:rPr>
                <w:rFonts w:eastAsia="SimSun"/>
                <w:szCs w:val="24"/>
                <w:lang w:eastAsia="zh-CN"/>
              </w:rPr>
              <w:t>UE</w:t>
            </w:r>
            <w:proofErr w:type="gramEnd"/>
            <w:r w:rsidRPr="00A065B5">
              <w:rPr>
                <w:rFonts w:eastAsia="SimSun"/>
                <w:szCs w:val="24"/>
                <w:lang w:eastAsia="zh-CN"/>
              </w:rPr>
              <w:t xml:space="preserve"> declaration approach for 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one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AoA pair selection from the set of {30deg, 60deg, 90deg, 120deg, 150deg} and 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one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proper UE orientation listed in </w:t>
            </w:r>
            <w:r w:rsidRPr="00A065B5">
              <w:rPr>
                <w:rFonts w:eastAsia="SimSun" w:hint="eastAsia"/>
                <w:szCs w:val="24"/>
                <w:lang w:eastAsia="zh-CN"/>
              </w:rPr>
              <w:t>TS38.101-2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for EIRP per TCI measurement </w:t>
            </w:r>
          </w:p>
          <w:p w14:paraId="797FA5CA" w14:textId="77777777" w:rsidR="00451F01" w:rsidRPr="00A065B5" w:rsidRDefault="00451F01" w:rsidP="00451F01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How to process the measurement data is FFS</w:t>
            </w:r>
          </w:p>
          <w:p w14:paraId="31082B32" w14:textId="77777777" w:rsidR="00451F01" w:rsidRPr="00A065B5" w:rsidRDefault="00451F01" w:rsidP="00451F01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/>
                <w:szCs w:val="24"/>
                <w:lang w:eastAsia="zh-CN"/>
              </w:rPr>
              <w:t>Data processing should avoid repeated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selection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of peak 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EIRP </w:t>
            </w:r>
            <w:r w:rsidRPr="00A065B5">
              <w:rPr>
                <w:rFonts w:eastAsia="SimSun"/>
                <w:szCs w:val="24"/>
                <w:lang w:eastAsia="zh-CN"/>
              </w:rPr>
              <w:t>per TCI.</w:t>
            </w:r>
          </w:p>
          <w:p w14:paraId="63898F7A" w14:textId="4A81DF34" w:rsidR="00451F01" w:rsidRPr="00451F01" w:rsidRDefault="00451F01" w:rsidP="00451F01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O</w:t>
            </w:r>
            <w:r w:rsidRPr="00A065B5">
              <w:rPr>
                <w:rFonts w:eastAsia="SimSun"/>
                <w:szCs w:val="24"/>
                <w:lang w:eastAsia="zh-CN"/>
              </w:rPr>
              <w:t>p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tion 2: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For the selection of AoA pair, one of AoA is at the beam peak direction of single </w:t>
            </w:r>
            <w:r w:rsidRPr="00A065B5">
              <w:rPr>
                <w:rFonts w:eastAsia="SimSun" w:hint="eastAsia"/>
                <w:szCs w:val="24"/>
                <w:lang w:eastAsia="zh-CN"/>
              </w:rPr>
              <w:t>CC operation without STxMP enable</w:t>
            </w:r>
            <w:r>
              <w:rPr>
                <w:rFonts w:eastAsia="SimSun"/>
                <w:szCs w:val="24"/>
                <w:lang w:eastAsia="zh-CN"/>
              </w:rPr>
              <w:t xml:space="preserve"> (from Beam Peak Search for MOP in 6.2 of TS 38.101-2)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, another AoA is </w:t>
            </w:r>
            <w:r w:rsidRPr="00A065B5">
              <w:rPr>
                <w:rFonts w:eastAsia="SimSun" w:hint="eastAsia"/>
                <w:szCs w:val="24"/>
                <w:lang w:eastAsia="zh-CN"/>
              </w:rPr>
              <w:t>decided by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UE declared </w:t>
            </w:r>
            <w:r w:rsidRPr="00A065B5">
              <w:rPr>
                <w:rFonts w:eastAsia="SimSun"/>
                <w:szCs w:val="24"/>
                <w:lang w:eastAsia="zh-CN"/>
              </w:rPr>
              <w:t>orientation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(listed in TS38.101-2) and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AoA 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pair from set of </w:t>
            </w:r>
            <w:r w:rsidRPr="00A065B5">
              <w:rPr>
                <w:rFonts w:eastAsia="SimSun"/>
                <w:szCs w:val="24"/>
                <w:lang w:eastAsia="zh-CN"/>
              </w:rPr>
              <w:t>{30deg, 60deg, 90deg, 120deg, 150deg}.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</w:tc>
      </w:tr>
    </w:tbl>
    <w:p w14:paraId="7F98E77B" w14:textId="020C465E" w:rsidR="00713AE9" w:rsidRDefault="00DC7431" w:rsidP="0055137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AoA </w:t>
      </w:r>
      <w:r>
        <w:rPr>
          <w:lang w:eastAsia="zh-CN"/>
        </w:rPr>
        <w:t>separation</w:t>
      </w:r>
      <w:r>
        <w:rPr>
          <w:rFonts w:hint="eastAsia"/>
          <w:lang w:eastAsia="zh-CN"/>
        </w:rPr>
        <w:t xml:space="preserve"> and UE orientation, option 1 is </w:t>
      </w:r>
      <w:proofErr w:type="gramStart"/>
      <w:r>
        <w:rPr>
          <w:rFonts w:hint="eastAsia"/>
          <w:lang w:eastAsia="zh-CN"/>
        </w:rPr>
        <w:t xml:space="preserve">similar </w:t>
      </w:r>
      <w:r w:rsidR="00216980">
        <w:rPr>
          <w:lang w:eastAsia="zh-CN"/>
        </w:rPr>
        <w:t>to</w:t>
      </w:r>
      <w:proofErr w:type="gramEnd"/>
      <w:r>
        <w:rPr>
          <w:rFonts w:hint="eastAsia"/>
          <w:lang w:eastAsia="zh-CN"/>
        </w:rPr>
        <w:t xml:space="preserve"> </w:t>
      </w:r>
      <w:r w:rsidR="00216980">
        <w:rPr>
          <w:lang w:eastAsia="zh-CN"/>
        </w:rPr>
        <w:t xml:space="preserve">the </w:t>
      </w:r>
      <w:r w:rsidR="00216980">
        <w:rPr>
          <w:rFonts w:hint="eastAsia"/>
          <w:lang w:eastAsia="zh-CN"/>
        </w:rPr>
        <w:t xml:space="preserve">UE </w:t>
      </w:r>
      <w:r w:rsidR="00216980">
        <w:rPr>
          <w:lang w:eastAsia="zh-CN"/>
        </w:rPr>
        <w:t>declaration</w:t>
      </w:r>
      <w:r w:rsidR="00216980">
        <w:rPr>
          <w:rFonts w:hint="eastAsia"/>
          <w:lang w:eastAsia="zh-CN"/>
        </w:rPr>
        <w:t xml:space="preserve"> </w:t>
      </w:r>
      <w:r w:rsidR="00CA6F72">
        <w:rPr>
          <w:lang w:eastAsia="zh-CN"/>
        </w:rPr>
        <w:t>approach</w:t>
      </w:r>
      <w:r w:rsidR="00CA6F72">
        <w:rPr>
          <w:rFonts w:hint="eastAsia"/>
          <w:lang w:eastAsia="zh-CN"/>
        </w:rPr>
        <w:t xml:space="preserve"> in </w:t>
      </w:r>
      <w:r w:rsidR="00216980">
        <w:rPr>
          <w:rFonts w:hint="eastAsia"/>
          <w:lang w:eastAsia="zh-CN"/>
        </w:rPr>
        <w:t xml:space="preserve">multi-Rx </w:t>
      </w:r>
      <w:r w:rsidR="00CA6F72">
        <w:rPr>
          <w:rFonts w:hint="eastAsia"/>
          <w:lang w:eastAsia="zh-CN"/>
        </w:rPr>
        <w:t>testing</w:t>
      </w:r>
      <w:r w:rsidR="00216980">
        <w:rPr>
          <w:rFonts w:hint="eastAsia"/>
          <w:lang w:eastAsia="zh-CN"/>
        </w:rPr>
        <w:t>.</w:t>
      </w:r>
      <w:r w:rsidR="00CA6F72">
        <w:rPr>
          <w:rFonts w:hint="eastAsia"/>
          <w:lang w:eastAsia="zh-CN"/>
        </w:rPr>
        <w:t xml:space="preserve"> While the potential issue is </w:t>
      </w:r>
      <w:r w:rsidR="00C40A13">
        <w:rPr>
          <w:rFonts w:hint="eastAsia"/>
          <w:lang w:eastAsia="zh-CN"/>
        </w:rPr>
        <w:t xml:space="preserve">how to process the </w:t>
      </w:r>
      <w:r w:rsidR="00C40A13">
        <w:rPr>
          <w:lang w:eastAsia="zh-CN"/>
        </w:rPr>
        <w:t>measurement</w:t>
      </w:r>
      <w:r w:rsidR="00C40A13">
        <w:rPr>
          <w:rFonts w:hint="eastAsia"/>
          <w:lang w:eastAsia="zh-CN"/>
        </w:rPr>
        <w:t xml:space="preserve"> data to avoid repeated </w:t>
      </w:r>
      <w:r w:rsidR="00C40A13">
        <w:rPr>
          <w:lang w:eastAsia="zh-CN"/>
        </w:rPr>
        <w:t>selection</w:t>
      </w:r>
      <w:r w:rsidR="00C40A13">
        <w:rPr>
          <w:rFonts w:hint="eastAsia"/>
          <w:lang w:eastAsia="zh-CN"/>
        </w:rPr>
        <w:t xml:space="preserve"> of peak EIRP per TCI. Below figure provides the illustration</w:t>
      </w:r>
      <w:r w:rsidR="00B43BD0">
        <w:rPr>
          <w:rFonts w:hint="eastAsia"/>
          <w:lang w:eastAsia="zh-CN"/>
        </w:rPr>
        <w:t xml:space="preserve"> assuming </w:t>
      </w:r>
      <w:r w:rsidR="00014F8F" w:rsidRPr="008E490A">
        <w:rPr>
          <w:rFonts w:ascii="Symbol" w:hAnsi="Symbol"/>
        </w:rPr>
        <w:t>Dq</w:t>
      </w:r>
      <w:r w:rsidR="00014F8F">
        <w:t>=</w:t>
      </w:r>
      <w:r w:rsidR="00014F8F" w:rsidRPr="008E490A">
        <w:rPr>
          <w:rFonts w:ascii="Symbol" w:hAnsi="Symbol"/>
        </w:rPr>
        <w:t>Df</w:t>
      </w:r>
      <w:r w:rsidR="00014F8F">
        <w:t>=30°</w:t>
      </w:r>
      <w:r w:rsidR="00014F8F">
        <w:rPr>
          <w:rFonts w:hint="eastAsia"/>
          <w:lang w:eastAsia="zh-CN"/>
        </w:rPr>
        <w:t xml:space="preserve">, and </w:t>
      </w:r>
      <w:r w:rsidR="003C148C">
        <w:rPr>
          <w:rFonts w:hint="eastAsia"/>
          <w:lang w:eastAsia="zh-CN"/>
        </w:rPr>
        <w:t xml:space="preserve">AoA </w:t>
      </w:r>
      <w:r w:rsidR="003C148C">
        <w:rPr>
          <w:lang w:eastAsia="zh-CN"/>
        </w:rPr>
        <w:t>separation</w:t>
      </w:r>
      <w:r w:rsidR="003C148C">
        <w:rPr>
          <w:rFonts w:hint="eastAsia"/>
          <w:lang w:eastAsia="zh-CN"/>
        </w:rPr>
        <w:t xml:space="preserve"> is 60</w:t>
      </w:r>
      <w:r w:rsidR="003C148C">
        <w:t>°</w:t>
      </w:r>
      <w:r w:rsidR="00014F8F">
        <w:t>.</w:t>
      </w:r>
      <w:r w:rsidR="003C148C">
        <w:rPr>
          <w:rFonts w:hint="eastAsia"/>
          <w:lang w:eastAsia="zh-CN"/>
        </w:rPr>
        <w:t xml:space="preserve"> </w:t>
      </w:r>
      <w:r w:rsidR="008F0AF2">
        <w:rPr>
          <w:rFonts w:hint="eastAsia"/>
          <w:lang w:eastAsia="zh-CN"/>
        </w:rPr>
        <w:t xml:space="preserve">EIRP results for TCI1 are </w:t>
      </w:r>
      <w:r w:rsidR="00A70AAC">
        <w:rPr>
          <w:rFonts w:hint="eastAsia"/>
          <w:lang w:eastAsia="zh-CN"/>
        </w:rPr>
        <w:t xml:space="preserve">in Set 1: </w:t>
      </w:r>
      <w:r w:rsidR="008F0AF2">
        <w:rPr>
          <w:rFonts w:hint="eastAsia"/>
          <w:lang w:eastAsia="zh-CN"/>
        </w:rPr>
        <w:t>{EIRP_AoA1 of pair 1, EIRP_AoA1 of pair 2, EIRP_AoA1 of pair 3</w:t>
      </w:r>
      <w:r w:rsidR="008F0AF2">
        <w:rPr>
          <w:lang w:eastAsia="zh-CN"/>
        </w:rPr>
        <w:t>…</w:t>
      </w:r>
      <w:r w:rsidR="008F0AF2">
        <w:rPr>
          <w:rFonts w:hint="eastAsia"/>
          <w:lang w:eastAsia="zh-CN"/>
        </w:rPr>
        <w:t xml:space="preserve">}, EIRP </w:t>
      </w:r>
      <w:r w:rsidR="008F0AF2">
        <w:rPr>
          <w:lang w:eastAsia="zh-CN"/>
        </w:rPr>
        <w:t>results</w:t>
      </w:r>
      <w:r w:rsidR="008F0AF2">
        <w:rPr>
          <w:rFonts w:hint="eastAsia"/>
          <w:lang w:eastAsia="zh-CN"/>
        </w:rPr>
        <w:t xml:space="preserve"> for TCI2 are </w:t>
      </w:r>
      <w:r w:rsidR="00A70AAC">
        <w:rPr>
          <w:rFonts w:hint="eastAsia"/>
          <w:lang w:eastAsia="zh-CN"/>
        </w:rPr>
        <w:t xml:space="preserve">in Set 2: </w:t>
      </w:r>
      <w:r w:rsidR="008F0AF2">
        <w:rPr>
          <w:rFonts w:hint="eastAsia"/>
          <w:lang w:eastAsia="zh-CN"/>
        </w:rPr>
        <w:t>{EIRP_AoA</w:t>
      </w:r>
      <w:r w:rsidR="0086567A">
        <w:rPr>
          <w:rFonts w:hint="eastAsia"/>
          <w:lang w:eastAsia="zh-CN"/>
        </w:rPr>
        <w:t>2</w:t>
      </w:r>
      <w:r w:rsidR="008F0AF2">
        <w:rPr>
          <w:rFonts w:hint="eastAsia"/>
          <w:lang w:eastAsia="zh-CN"/>
        </w:rPr>
        <w:t xml:space="preserve"> of pair 1, EIRP_AoA</w:t>
      </w:r>
      <w:r w:rsidR="0086567A">
        <w:rPr>
          <w:rFonts w:hint="eastAsia"/>
          <w:lang w:eastAsia="zh-CN"/>
        </w:rPr>
        <w:t>2</w:t>
      </w:r>
      <w:r w:rsidR="008F0AF2">
        <w:rPr>
          <w:rFonts w:hint="eastAsia"/>
          <w:lang w:eastAsia="zh-CN"/>
        </w:rPr>
        <w:t xml:space="preserve"> of pair 2, EIRP_AoA</w:t>
      </w:r>
      <w:r w:rsidR="0086567A">
        <w:rPr>
          <w:rFonts w:hint="eastAsia"/>
          <w:lang w:eastAsia="zh-CN"/>
        </w:rPr>
        <w:t>2</w:t>
      </w:r>
      <w:r w:rsidR="008F0AF2">
        <w:rPr>
          <w:rFonts w:hint="eastAsia"/>
          <w:lang w:eastAsia="zh-CN"/>
        </w:rPr>
        <w:t xml:space="preserve"> of pair 3</w:t>
      </w:r>
      <w:r w:rsidR="008F0AF2">
        <w:rPr>
          <w:lang w:eastAsia="zh-CN"/>
        </w:rPr>
        <w:t>…</w:t>
      </w:r>
      <w:r w:rsidR="008F0AF2">
        <w:rPr>
          <w:rFonts w:hint="eastAsia"/>
          <w:lang w:eastAsia="zh-CN"/>
        </w:rPr>
        <w:t>}</w:t>
      </w:r>
      <w:r w:rsidR="0086567A">
        <w:rPr>
          <w:rFonts w:hint="eastAsia"/>
          <w:lang w:eastAsia="zh-CN"/>
        </w:rPr>
        <w:t>.</w:t>
      </w:r>
      <w:r w:rsidR="00713AE9">
        <w:rPr>
          <w:rFonts w:hint="eastAsia"/>
          <w:lang w:eastAsia="zh-CN"/>
        </w:rPr>
        <w:t xml:space="preserve"> </w:t>
      </w:r>
    </w:p>
    <w:p w14:paraId="66C48A5C" w14:textId="4A48E174" w:rsidR="00A70AAC" w:rsidRDefault="00713AE9" w:rsidP="00AC7A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, as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Figure 2, the mapping between AoA/probe and module index is changing with different test points. </w:t>
      </w:r>
      <w:r w:rsidR="00A70AAC">
        <w:rPr>
          <w:rFonts w:hint="eastAsia"/>
          <w:lang w:eastAsia="zh-CN"/>
        </w:rPr>
        <w:t xml:space="preserve">Therefore, if the peak </w:t>
      </w:r>
      <w:r w:rsidR="00724D69">
        <w:rPr>
          <w:rFonts w:hint="eastAsia"/>
          <w:lang w:eastAsia="zh-CN"/>
        </w:rPr>
        <w:t xml:space="preserve">EIRP value </w:t>
      </w:r>
      <w:r w:rsidR="00A70AAC">
        <w:rPr>
          <w:rFonts w:hint="eastAsia"/>
          <w:lang w:eastAsia="zh-CN"/>
        </w:rPr>
        <w:t>of Set 1 and Set 2 are selected</w:t>
      </w:r>
      <w:r w:rsidR="00724D69">
        <w:rPr>
          <w:rFonts w:hint="eastAsia"/>
          <w:lang w:eastAsia="zh-CN"/>
        </w:rPr>
        <w:t xml:space="preserve">, then </w:t>
      </w:r>
      <w:r w:rsidR="00274917">
        <w:rPr>
          <w:rFonts w:hint="eastAsia"/>
          <w:lang w:eastAsia="zh-CN"/>
        </w:rPr>
        <w:t xml:space="preserve">we will get two </w:t>
      </w:r>
      <w:r w:rsidR="00274917">
        <w:rPr>
          <w:lang w:eastAsia="zh-CN"/>
        </w:rPr>
        <w:t>identical</w:t>
      </w:r>
      <w:r w:rsidR="00274917">
        <w:rPr>
          <w:rFonts w:hint="eastAsia"/>
          <w:lang w:eastAsia="zh-CN"/>
        </w:rPr>
        <w:t xml:space="preserve"> peak EIRP values</w:t>
      </w:r>
      <w:r w:rsidR="00B9306C">
        <w:rPr>
          <w:rFonts w:hint="eastAsia"/>
          <w:lang w:eastAsia="zh-CN"/>
        </w:rPr>
        <w:t>.</w:t>
      </w:r>
    </w:p>
    <w:p w14:paraId="6A04C364" w14:textId="0469D1A3" w:rsidR="00133712" w:rsidRDefault="008F0AF2" w:rsidP="00B43BD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B9AE239" wp14:editId="6264826A">
            <wp:extent cx="2812304" cy="2057809"/>
            <wp:effectExtent l="0" t="0" r="0" b="0"/>
            <wp:docPr id="1877708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844" cy="2066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21A56" w14:textId="27CA2910" w:rsidR="00133712" w:rsidRDefault="00B9306C" w:rsidP="00B9306C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1: Illustration of EIRP measurement</w:t>
      </w:r>
      <w:r w:rsidR="00D261B8">
        <w:rPr>
          <w:rFonts w:hint="eastAsia"/>
          <w:lang w:eastAsia="zh-CN"/>
        </w:rPr>
        <w:t xml:space="preserve"> for Option 1</w:t>
      </w:r>
    </w:p>
    <w:p w14:paraId="7C58806A" w14:textId="4E002807" w:rsidR="00713AE9" w:rsidRDefault="00713AE9" w:rsidP="00B9306C">
      <w:pPr>
        <w:jc w:val="center"/>
        <w:rPr>
          <w:lang w:eastAsia="zh-CN"/>
        </w:rPr>
      </w:pPr>
    </w:p>
    <w:p w14:paraId="164A5C18" w14:textId="636A4C58" w:rsidR="00713AE9" w:rsidRDefault="00713AE9" w:rsidP="00B9306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5066E4D" wp14:editId="77E64347">
            <wp:extent cx="4491650" cy="774134"/>
            <wp:effectExtent l="0" t="0" r="0" b="6985"/>
            <wp:docPr id="16382687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874" cy="780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D3F40" w14:textId="60396E53" w:rsidR="00713AE9" w:rsidRDefault="00713AE9" w:rsidP="00B9306C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Figure 2: Illustration of </w:t>
      </w:r>
      <w:r w:rsidRPr="00A065B5">
        <w:rPr>
          <w:rFonts w:eastAsia="SimSun"/>
          <w:szCs w:val="24"/>
          <w:lang w:eastAsia="zh-CN"/>
        </w:rPr>
        <w:t>repeated</w:t>
      </w:r>
      <w:r w:rsidRPr="00A065B5">
        <w:rPr>
          <w:rFonts w:eastAsia="SimSun" w:hint="eastAsia"/>
          <w:szCs w:val="24"/>
          <w:lang w:eastAsia="zh-CN"/>
        </w:rPr>
        <w:t xml:space="preserve"> selection</w:t>
      </w:r>
      <w:r w:rsidRPr="00A065B5">
        <w:rPr>
          <w:rFonts w:eastAsia="SimSun"/>
          <w:szCs w:val="24"/>
          <w:lang w:eastAsia="zh-CN"/>
        </w:rPr>
        <w:t xml:space="preserve"> of peak </w:t>
      </w:r>
      <w:r w:rsidRPr="00A065B5">
        <w:rPr>
          <w:rFonts w:eastAsia="SimSun" w:hint="eastAsia"/>
          <w:szCs w:val="24"/>
          <w:lang w:eastAsia="zh-CN"/>
        </w:rPr>
        <w:t xml:space="preserve">EIRP </w:t>
      </w:r>
      <w:r w:rsidRPr="00A065B5">
        <w:rPr>
          <w:rFonts w:eastAsia="SimSun"/>
          <w:szCs w:val="24"/>
          <w:lang w:eastAsia="zh-CN"/>
        </w:rPr>
        <w:t>per TCI</w:t>
      </w:r>
    </w:p>
    <w:p w14:paraId="341529F9" w14:textId="77777777" w:rsidR="00713AE9" w:rsidRDefault="00713AE9" w:rsidP="00B9306C">
      <w:pPr>
        <w:jc w:val="center"/>
        <w:rPr>
          <w:lang w:eastAsia="zh-CN"/>
        </w:rPr>
      </w:pPr>
    </w:p>
    <w:p w14:paraId="0791F43B" w14:textId="78C505CA" w:rsidR="004630D9" w:rsidRDefault="00643812" w:rsidP="00713A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Hence for Option 1, </w:t>
      </w:r>
      <w:r w:rsidR="00713AE9">
        <w:rPr>
          <w:rFonts w:hint="eastAsia"/>
          <w:lang w:eastAsia="zh-CN"/>
        </w:rPr>
        <w:t xml:space="preserve">it is hard to avoid </w:t>
      </w:r>
      <w:r w:rsidR="00713AE9" w:rsidRPr="00A065B5">
        <w:rPr>
          <w:rFonts w:eastAsia="SimSun"/>
          <w:szCs w:val="24"/>
          <w:lang w:eastAsia="zh-CN"/>
        </w:rPr>
        <w:t>repeated</w:t>
      </w:r>
      <w:r w:rsidR="00713AE9" w:rsidRPr="00A065B5">
        <w:rPr>
          <w:rFonts w:eastAsia="SimSun" w:hint="eastAsia"/>
          <w:szCs w:val="24"/>
          <w:lang w:eastAsia="zh-CN"/>
        </w:rPr>
        <w:t xml:space="preserve"> selection</w:t>
      </w:r>
      <w:r w:rsidR="00713AE9" w:rsidRPr="00A065B5">
        <w:rPr>
          <w:rFonts w:eastAsia="SimSun"/>
          <w:szCs w:val="24"/>
          <w:lang w:eastAsia="zh-CN"/>
        </w:rPr>
        <w:t xml:space="preserve"> of peak </w:t>
      </w:r>
      <w:r w:rsidR="00713AE9" w:rsidRPr="00A065B5">
        <w:rPr>
          <w:rFonts w:eastAsia="SimSun" w:hint="eastAsia"/>
          <w:szCs w:val="24"/>
          <w:lang w:eastAsia="zh-CN"/>
        </w:rPr>
        <w:t xml:space="preserve">EIRP </w:t>
      </w:r>
      <w:r w:rsidR="00713AE9" w:rsidRPr="00A065B5">
        <w:rPr>
          <w:rFonts w:eastAsia="SimSun"/>
          <w:szCs w:val="24"/>
          <w:lang w:eastAsia="zh-CN"/>
        </w:rPr>
        <w:t>per TCI</w:t>
      </w:r>
      <w:r w:rsidR="00713AE9">
        <w:rPr>
          <w:rFonts w:eastAsia="SimSun" w:hint="eastAsia"/>
          <w:szCs w:val="24"/>
          <w:lang w:eastAsia="zh-CN"/>
        </w:rPr>
        <w:t xml:space="preserve"> unless the mapping between AoA/probe and module index is fixed.</w:t>
      </w:r>
    </w:p>
    <w:p w14:paraId="31BC9003" w14:textId="2D5D7A01" w:rsidR="001D5CAE" w:rsidRDefault="007868F9" w:rsidP="00AC7A5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</w:t>
      </w:r>
      <w:r w:rsidR="007A3CAC" w:rsidRPr="007A3CAC">
        <w:rPr>
          <w:lang w:eastAsia="zh-CN"/>
        </w:rPr>
        <w:t>rationale</w:t>
      </w:r>
      <w:r w:rsidR="007A3CAC" w:rsidRPr="007A3C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 w:rsidR="00D0193B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>ption 2 is</w:t>
      </w:r>
      <w:r w:rsidR="00DC2560">
        <w:rPr>
          <w:rFonts w:hint="eastAsia"/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 w:rsidR="00361E29">
        <w:rPr>
          <w:rFonts w:hint="eastAsia"/>
          <w:lang w:eastAsia="zh-CN"/>
        </w:rPr>
        <w:t xml:space="preserve">since </w:t>
      </w:r>
      <w:r w:rsidR="008C3372">
        <w:rPr>
          <w:rFonts w:hint="eastAsia"/>
          <w:lang w:eastAsia="zh-CN"/>
        </w:rPr>
        <w:t xml:space="preserve">the </w:t>
      </w:r>
      <w:r w:rsidR="00A1313A" w:rsidRPr="00A1313A">
        <w:rPr>
          <w:lang w:eastAsia="zh-CN"/>
        </w:rPr>
        <w:t xml:space="preserve">beam peak direction for each of the indicated TCI </w:t>
      </w:r>
      <w:r w:rsidR="001D5CAE">
        <w:rPr>
          <w:rFonts w:hint="eastAsia"/>
          <w:lang w:eastAsia="zh-CN"/>
        </w:rPr>
        <w:t xml:space="preserve">targets to </w:t>
      </w:r>
      <w:r w:rsidR="00A1313A">
        <w:rPr>
          <w:rFonts w:hint="eastAsia"/>
          <w:lang w:eastAsia="zh-CN"/>
        </w:rPr>
        <w:t xml:space="preserve">be </w:t>
      </w:r>
      <w:r w:rsidR="00A1313A">
        <w:rPr>
          <w:lang w:eastAsia="zh-CN"/>
        </w:rPr>
        <w:t>selected</w:t>
      </w:r>
      <w:r w:rsidR="00361E29">
        <w:rPr>
          <w:rFonts w:hint="eastAsia"/>
          <w:lang w:eastAsia="zh-CN"/>
        </w:rPr>
        <w:t>, therefore o</w:t>
      </w:r>
      <w:r w:rsidR="00327C55">
        <w:rPr>
          <w:lang w:eastAsia="zh-CN"/>
        </w:rPr>
        <w:t>ne</w:t>
      </w:r>
      <w:r w:rsidR="00AA608C" w:rsidRPr="00AA608C">
        <w:rPr>
          <w:lang w:eastAsia="zh-CN"/>
        </w:rPr>
        <w:t xml:space="preserve"> of the </w:t>
      </w:r>
      <w:r w:rsidR="00AA608C">
        <w:rPr>
          <w:rFonts w:hint="eastAsia"/>
          <w:lang w:eastAsia="zh-CN"/>
        </w:rPr>
        <w:t xml:space="preserve">two peak </w:t>
      </w:r>
      <w:r w:rsidR="00AA608C" w:rsidRPr="00AA608C">
        <w:rPr>
          <w:lang w:eastAsia="zh-CN"/>
        </w:rPr>
        <w:t xml:space="preserve">directions should be the same as the </w:t>
      </w:r>
      <w:r w:rsidR="00AA608C">
        <w:rPr>
          <w:rFonts w:hint="eastAsia"/>
          <w:lang w:eastAsia="zh-CN"/>
        </w:rPr>
        <w:t xml:space="preserve">beam peak direction with legacy </w:t>
      </w:r>
      <w:r w:rsidR="001D5CAE">
        <w:rPr>
          <w:rFonts w:hint="eastAsia"/>
          <w:lang w:eastAsia="zh-CN"/>
        </w:rPr>
        <w:t xml:space="preserve">panel </w:t>
      </w:r>
      <w:r w:rsidR="005D3547">
        <w:rPr>
          <w:rFonts w:hint="eastAsia"/>
          <w:lang w:eastAsia="zh-CN"/>
        </w:rPr>
        <w:t>carrier operation</w:t>
      </w:r>
      <w:r w:rsidR="00327C55">
        <w:rPr>
          <w:rFonts w:hint="eastAsia"/>
          <w:lang w:eastAsia="zh-CN"/>
        </w:rPr>
        <w:t xml:space="preserve">. </w:t>
      </w:r>
      <w:r w:rsidR="00DE3E96">
        <w:rPr>
          <w:rFonts w:hint="eastAsia"/>
          <w:lang w:eastAsia="zh-CN"/>
        </w:rPr>
        <w:t xml:space="preserve">The </w:t>
      </w:r>
      <w:r w:rsidR="00327C55">
        <w:rPr>
          <w:rFonts w:hint="eastAsia"/>
          <w:lang w:eastAsia="zh-CN"/>
        </w:rPr>
        <w:t>other</w:t>
      </w:r>
      <w:r w:rsidR="00DE3E96">
        <w:rPr>
          <w:rFonts w:hint="eastAsia"/>
          <w:lang w:eastAsia="zh-CN"/>
        </w:rPr>
        <w:t xml:space="preserve"> AoA </w:t>
      </w:r>
      <w:r w:rsidR="00361E29">
        <w:rPr>
          <w:rFonts w:hint="eastAsia"/>
          <w:lang w:eastAsia="zh-CN"/>
        </w:rPr>
        <w:t>can be</w:t>
      </w:r>
      <w:r w:rsidR="00DE3E96">
        <w:rPr>
          <w:rFonts w:hint="eastAsia"/>
          <w:lang w:eastAsia="zh-CN"/>
        </w:rPr>
        <w:t xml:space="preserve"> selected based on </w:t>
      </w:r>
      <w:r w:rsidR="003E6D0D">
        <w:rPr>
          <w:rFonts w:hint="eastAsia"/>
          <w:lang w:eastAsia="zh-CN"/>
        </w:rPr>
        <w:t xml:space="preserve">maximizing the EIRP from all the </w:t>
      </w:r>
      <w:r w:rsidR="00361E29">
        <w:rPr>
          <w:rFonts w:hint="eastAsia"/>
          <w:lang w:eastAsia="zh-CN"/>
        </w:rPr>
        <w:t xml:space="preserve">test points. </w:t>
      </w:r>
      <w:r w:rsidR="00436650" w:rsidRPr="00436650">
        <w:rPr>
          <w:rFonts w:hint="eastAsia"/>
          <w:lang w:eastAsia="zh-CN"/>
        </w:rPr>
        <w:t>But</w:t>
      </w:r>
      <w:r w:rsidR="00436650">
        <w:rPr>
          <w:rFonts w:hint="eastAsia"/>
          <w:b/>
          <w:bCs/>
          <w:lang w:eastAsia="zh-CN"/>
        </w:rPr>
        <w:t xml:space="preserve"> </w:t>
      </w:r>
      <w:r w:rsidR="00436650">
        <w:rPr>
          <w:rFonts w:hint="eastAsia"/>
          <w:lang w:eastAsia="zh-CN"/>
        </w:rPr>
        <w:t>f</w:t>
      </w:r>
      <w:r w:rsidR="00713AE9" w:rsidRPr="001D5CAE">
        <w:rPr>
          <w:rFonts w:hint="eastAsia"/>
          <w:lang w:eastAsia="zh-CN"/>
        </w:rPr>
        <w:t xml:space="preserve">or option 2, the </w:t>
      </w:r>
      <w:r w:rsidR="001D5CAE" w:rsidRPr="001D5CAE">
        <w:rPr>
          <w:lang w:eastAsia="zh-CN"/>
        </w:rPr>
        <w:t>challenge</w:t>
      </w:r>
      <w:r w:rsidR="001D5CAE" w:rsidRPr="001D5CAE">
        <w:rPr>
          <w:rFonts w:hint="eastAsia"/>
          <w:lang w:eastAsia="zh-CN"/>
        </w:rPr>
        <w:t xml:space="preserve"> </w:t>
      </w:r>
      <w:r w:rsidR="00713AE9" w:rsidRPr="001D5CAE">
        <w:rPr>
          <w:rFonts w:hint="eastAsia"/>
          <w:lang w:eastAsia="zh-CN"/>
        </w:rPr>
        <w:t xml:space="preserve">is </w:t>
      </w:r>
      <w:r w:rsidR="001D5CAE">
        <w:rPr>
          <w:rFonts w:hint="eastAsia"/>
          <w:lang w:eastAsia="zh-CN"/>
        </w:rPr>
        <w:t xml:space="preserve">how to </w:t>
      </w:r>
      <w:r w:rsidR="001D5CAE">
        <w:rPr>
          <w:lang w:eastAsia="zh-CN"/>
        </w:rPr>
        <w:t>guarantee</w:t>
      </w:r>
      <w:r w:rsidR="001D5CAE">
        <w:rPr>
          <w:rFonts w:hint="eastAsia"/>
          <w:lang w:eastAsia="zh-CN"/>
        </w:rPr>
        <w:t xml:space="preserve"> </w:t>
      </w:r>
      <w:r w:rsidR="001D5CAE" w:rsidRPr="00A065B5">
        <w:rPr>
          <w:rFonts w:eastAsia="SimSun"/>
          <w:szCs w:val="24"/>
          <w:lang w:eastAsia="zh-CN"/>
        </w:rPr>
        <w:t>one of AoA</w:t>
      </w:r>
      <w:r w:rsidR="001D5CAE">
        <w:rPr>
          <w:rFonts w:eastAsia="SimSun" w:hint="eastAsia"/>
          <w:szCs w:val="24"/>
          <w:lang w:eastAsia="zh-CN"/>
        </w:rPr>
        <w:t xml:space="preserve"> is fixed at beam peak </w:t>
      </w:r>
      <w:r w:rsidR="001D5CAE">
        <w:rPr>
          <w:rFonts w:eastAsia="SimSun"/>
          <w:szCs w:val="24"/>
          <w:lang w:eastAsia="zh-CN"/>
        </w:rPr>
        <w:t>direction</w:t>
      </w:r>
      <w:r w:rsidR="001D5CAE">
        <w:rPr>
          <w:rFonts w:eastAsia="SimSun" w:hint="eastAsia"/>
          <w:szCs w:val="24"/>
          <w:lang w:eastAsia="zh-CN"/>
        </w:rPr>
        <w:t xml:space="preserve"> with </w:t>
      </w:r>
      <w:r w:rsidR="001D5CAE">
        <w:rPr>
          <w:rFonts w:hint="eastAsia"/>
          <w:lang w:eastAsia="zh-CN"/>
        </w:rPr>
        <w:t>legacy single panel operation when rotating UE.</w:t>
      </w:r>
      <w:r w:rsidR="00215BA3">
        <w:rPr>
          <w:rFonts w:hint="eastAsia"/>
          <w:lang w:eastAsia="zh-CN"/>
        </w:rPr>
        <w:t xml:space="preserve"> </w:t>
      </w:r>
      <w:r w:rsidR="002E592F">
        <w:rPr>
          <w:rFonts w:hint="eastAsia"/>
          <w:lang w:eastAsia="zh-CN"/>
        </w:rPr>
        <w:t xml:space="preserve">And for option 2, per TCI peak </w:t>
      </w:r>
      <w:r w:rsidR="002E592F">
        <w:rPr>
          <w:lang w:eastAsia="zh-CN"/>
        </w:rPr>
        <w:t>direction</w:t>
      </w:r>
      <w:r w:rsidR="002E592F">
        <w:rPr>
          <w:rFonts w:hint="eastAsia"/>
          <w:lang w:eastAsia="zh-CN"/>
        </w:rPr>
        <w:t xml:space="preserve"> might not </w:t>
      </w:r>
      <w:r w:rsidR="002E592F">
        <w:rPr>
          <w:lang w:eastAsia="zh-CN"/>
        </w:rPr>
        <w:t>transmit</w:t>
      </w:r>
      <w:r w:rsidR="002E592F">
        <w:rPr>
          <w:rFonts w:hint="eastAsia"/>
          <w:lang w:eastAsia="zh-CN"/>
        </w:rPr>
        <w:t xml:space="preserve"> </w:t>
      </w:r>
      <w:r w:rsidR="002E592F">
        <w:rPr>
          <w:lang w:eastAsia="zh-CN"/>
        </w:rPr>
        <w:t>simultaneously</w:t>
      </w:r>
      <w:r w:rsidR="002E592F">
        <w:rPr>
          <w:rFonts w:hint="eastAsia"/>
          <w:lang w:eastAsia="zh-CN"/>
        </w:rPr>
        <w:t xml:space="preserve"> in reality. </w:t>
      </w:r>
    </w:p>
    <w:p w14:paraId="2184C882" w14:textId="5EDA6724" w:rsidR="00856BE4" w:rsidRPr="001D5CAE" w:rsidRDefault="001D5CAE" w:rsidP="00AC7A5D">
      <w:pPr>
        <w:jc w:val="both"/>
        <w:rPr>
          <w:b/>
          <w:bCs/>
          <w:lang w:eastAsia="zh-CN"/>
        </w:rPr>
      </w:pPr>
      <w:r w:rsidRPr="001D5CAE">
        <w:rPr>
          <w:rFonts w:hint="eastAsia"/>
          <w:b/>
          <w:bCs/>
          <w:lang w:eastAsia="zh-CN"/>
        </w:rPr>
        <w:t xml:space="preserve">Proposal </w:t>
      </w:r>
      <w:r w:rsidR="00ED2435"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 xml:space="preserve">: RAN4 further study the </w:t>
      </w:r>
      <w:r>
        <w:rPr>
          <w:b/>
          <w:bCs/>
          <w:lang w:eastAsia="zh-CN"/>
        </w:rPr>
        <w:t>feasibility</w:t>
      </w:r>
      <w:r>
        <w:rPr>
          <w:rFonts w:hint="eastAsia"/>
          <w:b/>
          <w:bCs/>
          <w:lang w:eastAsia="zh-CN"/>
        </w:rPr>
        <w:t xml:space="preserve"> of Option 2</w:t>
      </w:r>
      <w:r w:rsidR="00ED2435">
        <w:rPr>
          <w:rFonts w:hint="eastAsia"/>
          <w:b/>
          <w:bCs/>
          <w:lang w:eastAsia="zh-CN"/>
        </w:rPr>
        <w:t xml:space="preserve"> </w:t>
      </w:r>
      <w:proofErr w:type="gramStart"/>
      <w:r w:rsidR="00ED2435">
        <w:rPr>
          <w:rFonts w:hint="eastAsia"/>
          <w:b/>
          <w:bCs/>
          <w:lang w:eastAsia="zh-CN"/>
        </w:rPr>
        <w:t>assuming</w:t>
      </w:r>
      <w:r w:rsidR="00856BE4">
        <w:rPr>
          <w:rFonts w:hint="eastAsia"/>
          <w:b/>
          <w:bCs/>
          <w:lang w:eastAsia="zh-CN"/>
        </w:rPr>
        <w:t xml:space="preserve"> that</w:t>
      </w:r>
      <w:proofErr w:type="gramEnd"/>
      <w:r w:rsidR="00ED2435">
        <w:rPr>
          <w:rFonts w:hint="eastAsia"/>
          <w:b/>
          <w:bCs/>
          <w:lang w:eastAsia="zh-CN"/>
        </w:rPr>
        <w:t xml:space="preserve"> test </w:t>
      </w:r>
      <w:r w:rsidR="00856BE4">
        <w:rPr>
          <w:rFonts w:hint="eastAsia"/>
          <w:b/>
          <w:bCs/>
          <w:lang w:eastAsia="zh-CN"/>
        </w:rPr>
        <w:t>system</w:t>
      </w:r>
      <w:r w:rsidR="00ED2435">
        <w:rPr>
          <w:rFonts w:hint="eastAsia"/>
          <w:b/>
          <w:bCs/>
          <w:lang w:eastAsia="zh-CN"/>
        </w:rPr>
        <w:t xml:space="preserve"> defined in </w:t>
      </w:r>
      <w:r w:rsidR="00856BE4">
        <w:rPr>
          <w:rFonts w:hint="eastAsia"/>
          <w:b/>
          <w:bCs/>
          <w:lang w:eastAsia="zh-CN"/>
        </w:rPr>
        <w:t xml:space="preserve">TR </w:t>
      </w:r>
      <w:r w:rsidR="00ED2435">
        <w:rPr>
          <w:rFonts w:hint="eastAsia"/>
          <w:b/>
          <w:bCs/>
          <w:lang w:eastAsia="zh-CN"/>
        </w:rPr>
        <w:t xml:space="preserve">38871 </w:t>
      </w:r>
      <w:r w:rsidR="00856BE4">
        <w:rPr>
          <w:rFonts w:hint="eastAsia"/>
          <w:b/>
          <w:bCs/>
          <w:lang w:eastAsia="zh-CN"/>
        </w:rPr>
        <w:t>is used</w:t>
      </w:r>
      <w:r>
        <w:rPr>
          <w:rFonts w:hint="eastAsia"/>
          <w:b/>
          <w:bCs/>
          <w:lang w:eastAsia="zh-CN"/>
        </w:rPr>
        <w:t>.</w:t>
      </w:r>
    </w:p>
    <w:p w14:paraId="47C833FF" w14:textId="0BED1B53" w:rsidR="00133712" w:rsidRPr="00EE0352" w:rsidRDefault="00CB7B30" w:rsidP="00AC7A5D">
      <w:pPr>
        <w:jc w:val="both"/>
        <w:rPr>
          <w:lang w:eastAsia="zh-CN"/>
        </w:rPr>
      </w:pPr>
      <w:r>
        <w:rPr>
          <w:rFonts w:hint="eastAsia"/>
          <w:lang w:eastAsia="zh-CN"/>
        </w:rPr>
        <w:t>For both Option 1 and Option 2, since the</w:t>
      </w:r>
      <w:r w:rsidR="00051A79" w:rsidRPr="00EE0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peak EIRP is measured per TCI, </w:t>
      </w:r>
      <w:r w:rsidR="00B377BE" w:rsidRPr="00EE0352">
        <w:rPr>
          <w:lang w:eastAsia="zh-CN"/>
        </w:rPr>
        <w:t>legacy PC1 and PC5 measurement grid for beam peak search defined in Annex M.2 of TS38.521-2</w:t>
      </w:r>
      <w:r w:rsidR="00093048">
        <w:rPr>
          <w:rFonts w:hint="eastAsia"/>
          <w:lang w:eastAsia="zh-CN"/>
        </w:rPr>
        <w:t xml:space="preserve"> should be able to </w:t>
      </w:r>
      <w:r w:rsidR="009727D4">
        <w:rPr>
          <w:lang w:eastAsia="zh-CN"/>
        </w:rPr>
        <w:t>be reused</w:t>
      </w:r>
      <w:r w:rsidR="00B377BE" w:rsidRPr="00EE0352">
        <w:rPr>
          <w:lang w:eastAsia="zh-CN"/>
        </w:rPr>
        <w:t>.</w:t>
      </w:r>
    </w:p>
    <w:p w14:paraId="13A051C1" w14:textId="6382D07F" w:rsidR="00133712" w:rsidRDefault="00B377BE" w:rsidP="00AC7A5D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856BE4"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  <w:lang w:eastAsia="zh-CN"/>
        </w:rPr>
        <w:t>: L</w:t>
      </w:r>
      <w:r w:rsidRPr="00B377BE">
        <w:rPr>
          <w:b/>
          <w:bCs/>
          <w:lang w:eastAsia="zh-CN"/>
        </w:rPr>
        <w:t xml:space="preserve">egacy PC1 and PC5 </w:t>
      </w:r>
      <w:r w:rsidR="008B3816">
        <w:rPr>
          <w:rFonts w:hint="eastAsia"/>
          <w:b/>
          <w:bCs/>
          <w:lang w:eastAsia="zh-CN"/>
        </w:rPr>
        <w:t>c</w:t>
      </w:r>
      <w:r w:rsidR="008B3816" w:rsidRPr="00863EE2">
        <w:rPr>
          <w:b/>
          <w:bCs/>
        </w:rPr>
        <w:t>onstant</w:t>
      </w:r>
      <w:r w:rsidR="002E269B">
        <w:rPr>
          <w:rFonts w:hint="eastAsia"/>
          <w:b/>
          <w:bCs/>
          <w:lang w:eastAsia="zh-CN"/>
        </w:rPr>
        <w:t xml:space="preserve"> </w:t>
      </w:r>
      <w:r w:rsidR="008B3816" w:rsidRPr="00863EE2">
        <w:rPr>
          <w:b/>
          <w:bCs/>
        </w:rPr>
        <w:t>step</w:t>
      </w:r>
      <w:r w:rsidR="00517027">
        <w:rPr>
          <w:rFonts w:hint="eastAsia"/>
          <w:b/>
          <w:bCs/>
          <w:lang w:eastAsia="zh-CN"/>
        </w:rPr>
        <w:t xml:space="preserve"> size</w:t>
      </w:r>
      <w:r w:rsidR="008B3816" w:rsidRPr="00863EE2">
        <w:rPr>
          <w:b/>
          <w:bCs/>
        </w:rPr>
        <w:t xml:space="preserve"> measurement grid</w:t>
      </w:r>
      <w:r w:rsidRPr="00B377BE">
        <w:rPr>
          <w:b/>
          <w:bCs/>
          <w:lang w:eastAsia="zh-CN"/>
        </w:rPr>
        <w:t xml:space="preserve"> for beam peak search defined in Annex M.2 of TS38.521-2</w:t>
      </w:r>
      <w:r>
        <w:rPr>
          <w:rFonts w:hint="eastAsia"/>
          <w:b/>
          <w:bCs/>
          <w:lang w:eastAsia="zh-CN"/>
        </w:rPr>
        <w:t xml:space="preserve"> </w:t>
      </w:r>
      <w:r w:rsidR="00B81C99">
        <w:rPr>
          <w:rFonts w:hint="eastAsia"/>
          <w:b/>
          <w:bCs/>
          <w:lang w:eastAsia="zh-CN"/>
        </w:rPr>
        <w:t>can be</w:t>
      </w:r>
      <w:r>
        <w:rPr>
          <w:rFonts w:hint="eastAsia"/>
          <w:b/>
          <w:bCs/>
          <w:lang w:eastAsia="zh-CN"/>
        </w:rPr>
        <w:t xml:space="preserve"> </w:t>
      </w:r>
      <w:r w:rsidR="00093048">
        <w:rPr>
          <w:rFonts w:hint="eastAsia"/>
          <w:b/>
          <w:bCs/>
          <w:lang w:eastAsia="zh-CN"/>
        </w:rPr>
        <w:t>reused</w:t>
      </w:r>
      <w:r>
        <w:rPr>
          <w:rFonts w:hint="eastAsia"/>
          <w:b/>
          <w:bCs/>
          <w:lang w:eastAsia="zh-CN"/>
        </w:rPr>
        <w:t xml:space="preserve"> for </w:t>
      </w:r>
      <w:r w:rsidR="00093048">
        <w:rPr>
          <w:rFonts w:hint="eastAsia"/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ption </w:t>
      </w:r>
      <w:r w:rsidR="00093048">
        <w:rPr>
          <w:rFonts w:hint="eastAsia"/>
          <w:b/>
          <w:bCs/>
          <w:lang w:eastAsia="zh-CN"/>
        </w:rPr>
        <w:t>1 and Option 2</w:t>
      </w:r>
      <w:r>
        <w:rPr>
          <w:rFonts w:hint="eastAsia"/>
          <w:b/>
          <w:bCs/>
          <w:lang w:eastAsia="zh-CN"/>
        </w:rPr>
        <w:t>.</w:t>
      </w:r>
    </w:p>
    <w:p w14:paraId="7362CF86" w14:textId="74F02C8F" w:rsidR="00E33844" w:rsidRPr="00527C49" w:rsidRDefault="00A35C89" w:rsidP="00AC7A5D">
      <w:pPr>
        <w:jc w:val="both"/>
        <w:rPr>
          <w:lang w:eastAsia="zh-CN"/>
        </w:rPr>
      </w:pPr>
      <w:r w:rsidRPr="00527C49">
        <w:rPr>
          <w:rFonts w:hint="eastAsia"/>
          <w:lang w:eastAsia="zh-CN"/>
        </w:rPr>
        <w:t xml:space="preserve">If option 1 and option 2 have testability issues and could not be solved, alternatively, we can consider the peak </w:t>
      </w:r>
      <w:r w:rsidR="00527C49">
        <w:rPr>
          <w:rFonts w:hint="eastAsia"/>
          <w:lang w:eastAsia="zh-CN"/>
        </w:rPr>
        <w:t xml:space="preserve">directions </w:t>
      </w:r>
      <w:r w:rsidR="00527C49" w:rsidRPr="00527C49">
        <w:rPr>
          <w:rFonts w:hint="eastAsia"/>
          <w:lang w:eastAsia="zh-CN"/>
        </w:rPr>
        <w:t xml:space="preserve">are </w:t>
      </w:r>
      <w:r w:rsidR="00527C49" w:rsidRPr="00527C49">
        <w:rPr>
          <w:lang w:eastAsia="zh-CN"/>
        </w:rPr>
        <w:t>declared</w:t>
      </w:r>
      <w:r w:rsidR="00527C49" w:rsidRPr="00527C49">
        <w:rPr>
          <w:rFonts w:hint="eastAsia"/>
          <w:lang w:eastAsia="zh-CN"/>
        </w:rPr>
        <w:t xml:space="preserve"> by UE</w:t>
      </w:r>
      <w:r w:rsidR="00527C49">
        <w:rPr>
          <w:rFonts w:hint="eastAsia"/>
          <w:lang w:eastAsia="zh-CN"/>
        </w:rPr>
        <w:t xml:space="preserve"> </w:t>
      </w:r>
      <w:r w:rsidR="00527C49">
        <w:rPr>
          <w:lang w:eastAsia="zh-CN"/>
        </w:rPr>
        <w:t>without</w:t>
      </w:r>
      <w:r w:rsidR="00527C49">
        <w:rPr>
          <w:rFonts w:hint="eastAsia"/>
          <w:lang w:eastAsia="zh-CN"/>
        </w:rPr>
        <w:t xml:space="preserve"> beam peak search procedure</w:t>
      </w:r>
      <w:r w:rsidR="00527C49" w:rsidRPr="00527C49">
        <w:rPr>
          <w:rFonts w:hint="eastAsia"/>
          <w:lang w:eastAsia="zh-CN"/>
        </w:rPr>
        <w:t>.</w:t>
      </w:r>
    </w:p>
    <w:p w14:paraId="217B1B03" w14:textId="496B9C9C" w:rsidR="00527C49" w:rsidRPr="004319FF" w:rsidRDefault="00527C49" w:rsidP="00AC7A5D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4: RAN4 to consider UE</w:t>
      </w:r>
      <w:r w:rsidR="00517027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declar</w:t>
      </w:r>
      <w:r w:rsidR="00517027">
        <w:rPr>
          <w:rFonts w:hint="eastAsia"/>
          <w:b/>
          <w:bCs/>
          <w:lang w:eastAsia="zh-CN"/>
        </w:rPr>
        <w:t>ation on</w:t>
      </w:r>
      <w:r>
        <w:rPr>
          <w:rFonts w:hint="eastAsia"/>
          <w:b/>
          <w:bCs/>
          <w:lang w:eastAsia="zh-CN"/>
        </w:rPr>
        <w:t xml:space="preserve"> the peak directions, i.e., no beam peak search procedure.</w:t>
      </w:r>
    </w:p>
    <w:p w14:paraId="409D4B7B" w14:textId="4685DAB3" w:rsidR="002011A1" w:rsidRPr="008F32F3" w:rsidRDefault="002011A1" w:rsidP="008F32F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4B55CE" w:rsidRPr="004B55CE">
        <w:rPr>
          <w:rFonts w:ascii="Arial" w:hAnsi="Arial" w:cs="Arial"/>
          <w:color w:val="auto"/>
          <w:lang w:eastAsia="zh-CN"/>
        </w:rPr>
        <w:t xml:space="preserve">Aggregated EIRP </w:t>
      </w:r>
      <w:proofErr w:type="gramStart"/>
      <w:r w:rsidR="004B55CE" w:rsidRPr="004B55CE">
        <w:rPr>
          <w:rFonts w:ascii="Arial" w:hAnsi="Arial" w:cs="Arial"/>
          <w:color w:val="auto"/>
          <w:lang w:eastAsia="zh-CN"/>
        </w:rPr>
        <w:t>P</w:t>
      </w:r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UMAX,f</w:t>
      </w:r>
      <w:proofErr w:type="gramEnd"/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,c</w:t>
      </w:r>
      <w:r w:rsidR="004B55CE" w:rsidRPr="004B55CE">
        <w:rPr>
          <w:rFonts w:ascii="Arial" w:hAnsi="Arial" w:cs="Arial"/>
          <w:color w:val="auto"/>
          <w:lang w:eastAsia="zh-CN"/>
        </w:rPr>
        <w:t xml:space="preserve"> </w:t>
      </w:r>
      <w:r w:rsidRPr="0068778C">
        <w:rPr>
          <w:rFonts w:ascii="Arial" w:hAnsi="Arial" w:cs="Arial"/>
          <w:color w:val="auto"/>
          <w:lang w:eastAsia="zh-CN"/>
        </w:rPr>
        <w:t>testing</w:t>
      </w:r>
    </w:p>
    <w:p w14:paraId="2DC3BE2C" w14:textId="227AEE3D" w:rsidR="00C53938" w:rsidRDefault="00871B2F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[1], the skipping rule </w:t>
      </w:r>
      <w:r w:rsidR="00D73C34">
        <w:rPr>
          <w:rFonts w:hint="eastAsia"/>
          <w:lang w:eastAsia="zh-CN"/>
        </w:rPr>
        <w:t xml:space="preserve">for </w:t>
      </w:r>
      <w:r w:rsidR="00D73C34" w:rsidRPr="00D73C34">
        <w:rPr>
          <w:lang w:eastAsia="zh-CN"/>
        </w:rPr>
        <w:t>EIRPmax</w:t>
      </w:r>
      <w:r w:rsidR="00D73C34">
        <w:rPr>
          <w:rFonts w:hint="eastAsia"/>
          <w:lang w:eastAsia="zh-CN"/>
        </w:rPr>
        <w:t xml:space="preserve"> is </w:t>
      </w:r>
      <w:r w:rsidR="00D73C34">
        <w:rPr>
          <w:lang w:eastAsia="zh-CN"/>
        </w:rPr>
        <w:t>agreed</w:t>
      </w:r>
      <w:r w:rsidR="0058058F">
        <w:rPr>
          <w:rFonts w:hint="eastAsia"/>
          <w:lang w:eastAsia="zh-CN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058F" w14:paraId="1F8AEF72" w14:textId="77777777" w:rsidTr="0058058F">
        <w:tc>
          <w:tcPr>
            <w:tcW w:w="9350" w:type="dxa"/>
          </w:tcPr>
          <w:p w14:paraId="142FBA87" w14:textId="77777777" w:rsidR="0058058F" w:rsidRDefault="0058058F" w:rsidP="0058058F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</w:rPr>
              <w:t>5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</w:rPr>
              <w:t xml:space="preserve">Skipping rule for </w:t>
            </w:r>
            <w:r w:rsidRPr="006634B2">
              <w:rPr>
                <w:rFonts w:hint="eastAsia"/>
                <w:b/>
                <w:u w:val="single"/>
              </w:rPr>
              <w:t>EIRPmax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06138DA3" w14:textId="77777777" w:rsidR="0058058F" w:rsidRPr="00A065B5" w:rsidRDefault="0058058F" w:rsidP="0058058F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372D495B" w14:textId="77777777" w:rsidR="0058058F" w:rsidRDefault="0058058F" w:rsidP="0058058F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RAN4 agree on the </w:t>
            </w:r>
            <w:r w:rsidRPr="00A065B5">
              <w:rPr>
                <w:rFonts w:eastAsia="SimSun"/>
                <w:szCs w:val="24"/>
                <w:lang w:eastAsia="zh-CN"/>
              </w:rPr>
              <w:t>skipping rule proposal for EIRPmax, i.e., “If the peak EIRP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of single CC operation without STxMP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 xml:space="preserve">(from Peak EIRP for MOP in 6.2 of TS 38.101-2)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is smaller than EIRPmax </w:t>
            </w:r>
            <w:r>
              <w:rPr>
                <w:rFonts w:eastAsia="SimSun" w:hint="eastAsia"/>
                <w:szCs w:val="24"/>
                <w:lang w:eastAsia="zh-CN"/>
              </w:rPr>
              <w:t>-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3dB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–additional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szCs w:val="24"/>
                <w:lang w:eastAsia="zh-CN"/>
              </w:rPr>
              <w:t xml:space="preserve">margin </w:t>
            </w:r>
            <w:r w:rsidRPr="00A065B5">
              <w:rPr>
                <w:rFonts w:eastAsia="SimSun"/>
                <w:szCs w:val="24"/>
                <w:lang w:eastAsia="zh-CN"/>
              </w:rPr>
              <w:t>,</w:t>
            </w:r>
            <w:proofErr w:type="gramEnd"/>
            <w:r w:rsidRPr="00A065B5">
              <w:rPr>
                <w:rFonts w:eastAsia="SimSun"/>
                <w:szCs w:val="24"/>
                <w:lang w:eastAsia="zh-CN"/>
              </w:rPr>
              <w:t xml:space="preserve"> the corresponding EIRPmax verification can be skipped”.</w:t>
            </w:r>
          </w:p>
          <w:p w14:paraId="5F64092A" w14:textId="77777777" w:rsidR="0058058F" w:rsidRDefault="0058058F" w:rsidP="0058058F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77735735">
              <w:rPr>
                <w:rFonts w:eastAsia="SimSun"/>
                <w:lang w:eastAsia="zh-CN"/>
              </w:rPr>
              <w:t>Further check on the handling of the test case skip as part of conformance test</w:t>
            </w:r>
            <w:r>
              <w:rPr>
                <w:rFonts w:eastAsia="SimSun"/>
                <w:lang w:eastAsia="zh-CN"/>
              </w:rPr>
              <w:t xml:space="preserve">. </w:t>
            </w:r>
            <w:r>
              <w:rPr>
                <w:rFonts w:eastAsia="SimSun" w:hint="eastAsia"/>
                <w:lang w:eastAsia="zh-CN"/>
              </w:rPr>
              <w:t xml:space="preserve">FFS on </w:t>
            </w:r>
            <w:r>
              <w:rPr>
                <w:rFonts w:eastAsia="SimSun"/>
                <w:lang w:eastAsia="zh-CN"/>
              </w:rPr>
              <w:t>additional</w:t>
            </w:r>
            <w:r>
              <w:rPr>
                <w:rFonts w:eastAsia="SimSun" w:hint="eastAsia"/>
                <w:lang w:eastAsia="zh-CN"/>
              </w:rPr>
              <w:t xml:space="preserve"> margin, such as </w:t>
            </w:r>
            <w:r>
              <w:rPr>
                <w:rFonts w:eastAsia="SimSun"/>
                <w:lang w:eastAsia="zh-CN"/>
              </w:rPr>
              <w:t>systematic</w:t>
            </w:r>
            <w:r>
              <w:rPr>
                <w:rFonts w:eastAsia="SimSun" w:hint="eastAsia"/>
                <w:lang w:eastAsia="zh-CN"/>
              </w:rPr>
              <w:t xml:space="preserve"> error of beam peak search, etc.</w:t>
            </w:r>
          </w:p>
          <w:p w14:paraId="56FC13A8" w14:textId="45028195" w:rsidR="0058058F" w:rsidRPr="0058058F" w:rsidRDefault="0058058F" w:rsidP="0058058F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slightly change of antenna radiation pattern of one panel when the other panel is activated</w:t>
            </w:r>
            <w:r>
              <w:rPr>
                <w:rFonts w:eastAsia="SimSun" w:hint="eastAsia"/>
                <w:lang w:eastAsia="zh-CN"/>
              </w:rPr>
              <w:t xml:space="preserve"> if any</w:t>
            </w:r>
            <w:r>
              <w:rPr>
                <w:rFonts w:eastAsia="SimSun"/>
                <w:lang w:eastAsia="zh-CN"/>
              </w:rPr>
              <w:t xml:space="preserve">, which </w:t>
            </w:r>
            <w:r>
              <w:rPr>
                <w:rFonts w:eastAsia="SimSun" w:hint="eastAsia"/>
                <w:lang w:eastAsia="zh-CN"/>
              </w:rPr>
              <w:t xml:space="preserve">might </w:t>
            </w:r>
            <w:r>
              <w:rPr>
                <w:rFonts w:eastAsia="SimSun"/>
                <w:lang w:eastAsia="zh-CN"/>
              </w:rPr>
              <w:t>var</w:t>
            </w:r>
            <w:r>
              <w:rPr>
                <w:rFonts w:eastAsia="SimSun" w:hint="eastAsia"/>
                <w:lang w:eastAsia="zh-CN"/>
              </w:rPr>
              <w:t>ry</w:t>
            </w:r>
            <w:r>
              <w:rPr>
                <w:rFonts w:eastAsia="SimSun"/>
                <w:lang w:eastAsia="zh-CN"/>
              </w:rPr>
              <w:t xml:space="preserve"> the test results of EIRPmax, can be compensated by addition margin.</w:t>
            </w:r>
          </w:p>
        </w:tc>
      </w:tr>
    </w:tbl>
    <w:p w14:paraId="1B3EC9A1" w14:textId="3E777E4D" w:rsidR="00D73C34" w:rsidRPr="004F6DD3" w:rsidRDefault="004F6DD3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case, the DUT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</w:t>
      </w:r>
      <w:r w:rsidR="00B9031C">
        <w:rPr>
          <w:rFonts w:hint="eastAsia"/>
          <w:lang w:eastAsia="zh-CN"/>
        </w:rPr>
        <w:t>pass</w:t>
      </w:r>
      <w:r>
        <w:rPr>
          <w:rFonts w:hint="eastAsia"/>
          <w:lang w:eastAsia="zh-CN"/>
        </w:rPr>
        <w:t xml:space="preserve"> the skipping rule, i.e., peak EIRP of single CC operation is larger than </w:t>
      </w:r>
      <w:r w:rsidRPr="004F6DD3">
        <w:rPr>
          <w:lang w:eastAsia="zh-CN"/>
        </w:rPr>
        <w:t xml:space="preserve">EIRPmax - 3dB </w:t>
      </w:r>
      <w:r>
        <w:rPr>
          <w:rFonts w:hint="eastAsia"/>
          <w:lang w:eastAsia="zh-CN"/>
        </w:rPr>
        <w:t>-</w:t>
      </w:r>
      <w:r w:rsidR="00797367">
        <w:rPr>
          <w:rFonts w:hint="eastAsia"/>
          <w:lang w:eastAsia="zh-CN"/>
        </w:rPr>
        <w:t xml:space="preserve"> </w:t>
      </w:r>
      <w:r w:rsidRPr="004F6DD3">
        <w:rPr>
          <w:lang w:eastAsia="zh-CN"/>
        </w:rPr>
        <w:t>additional margin</w:t>
      </w:r>
      <w:r>
        <w:rPr>
          <w:rFonts w:hint="eastAsia"/>
          <w:lang w:eastAsia="zh-CN"/>
        </w:rPr>
        <w:t>.</w:t>
      </w:r>
      <w:r w:rsidR="00797367">
        <w:rPr>
          <w:rFonts w:hint="eastAsia"/>
          <w:lang w:eastAsia="zh-CN"/>
        </w:rPr>
        <w:t xml:space="preserve"> The </w:t>
      </w:r>
      <w:r w:rsidR="00797367" w:rsidRPr="00797367">
        <w:rPr>
          <w:rFonts w:hint="eastAsia"/>
          <w:bCs/>
        </w:rPr>
        <w:t>EIRPmax</w:t>
      </w:r>
      <w:r w:rsidR="00797367">
        <w:rPr>
          <w:rFonts w:hint="eastAsia"/>
          <w:bCs/>
          <w:lang w:eastAsia="zh-CN"/>
        </w:rPr>
        <w:t xml:space="preserve"> per TCI should be tested. Due to the TE</w:t>
      </w:r>
      <w:r w:rsidR="00797367">
        <w:rPr>
          <w:bCs/>
          <w:lang w:eastAsia="zh-CN"/>
        </w:rPr>
        <w:t>’</w:t>
      </w:r>
      <w:r w:rsidR="00797367">
        <w:rPr>
          <w:rFonts w:hint="eastAsia"/>
          <w:bCs/>
          <w:lang w:eastAsia="zh-CN"/>
        </w:rPr>
        <w:t xml:space="preserve">s </w:t>
      </w:r>
      <w:r w:rsidR="00797367">
        <w:rPr>
          <w:bCs/>
          <w:lang w:eastAsia="zh-CN"/>
        </w:rPr>
        <w:t>restriction</w:t>
      </w:r>
      <w:r w:rsidR="00560CC5">
        <w:rPr>
          <w:rFonts w:hint="eastAsia"/>
          <w:bCs/>
          <w:lang w:eastAsia="zh-CN"/>
        </w:rPr>
        <w:t xml:space="preserve"> and testing time</w:t>
      </w:r>
      <w:r w:rsidR="00797367">
        <w:rPr>
          <w:rFonts w:hint="eastAsia"/>
          <w:bCs/>
          <w:lang w:eastAsia="zh-CN"/>
        </w:rPr>
        <w:t>, it is not possible to</w:t>
      </w:r>
      <w:r w:rsidR="00560CC5">
        <w:rPr>
          <w:rFonts w:hint="eastAsia"/>
          <w:bCs/>
          <w:lang w:eastAsia="zh-CN"/>
        </w:rPr>
        <w:t xml:space="preserve"> verify all the possible AoA pairs. </w:t>
      </w:r>
      <w:r w:rsidR="00A129ED">
        <w:rPr>
          <w:rFonts w:hint="eastAsia"/>
          <w:bCs/>
          <w:lang w:eastAsia="zh-CN"/>
        </w:rPr>
        <w:t xml:space="preserve">Therefore, it is </w:t>
      </w:r>
      <w:r w:rsidR="00A129ED">
        <w:rPr>
          <w:bCs/>
          <w:lang w:eastAsia="zh-CN"/>
        </w:rPr>
        <w:t>proposed</w:t>
      </w:r>
      <w:r w:rsidR="00A129ED">
        <w:rPr>
          <w:rFonts w:hint="eastAsia"/>
          <w:bCs/>
          <w:lang w:eastAsia="zh-CN"/>
        </w:rPr>
        <w:t xml:space="preserve"> to reuse the beam peak directions selected in EIRP </w:t>
      </w:r>
      <w:proofErr w:type="gramStart"/>
      <w:r w:rsidR="00A129ED" w:rsidRPr="00A129ED">
        <w:rPr>
          <w:bCs/>
          <w:lang w:eastAsia="zh-CN"/>
        </w:rPr>
        <w:t>P</w:t>
      </w:r>
      <w:r w:rsidR="00A129ED" w:rsidRPr="00A129ED">
        <w:rPr>
          <w:bCs/>
          <w:vertAlign w:val="subscript"/>
          <w:lang w:eastAsia="zh-CN"/>
        </w:rPr>
        <w:t>UMAX,f</w:t>
      </w:r>
      <w:proofErr w:type="gramEnd"/>
      <w:r w:rsidR="00A129ED" w:rsidRPr="00A129ED">
        <w:rPr>
          <w:bCs/>
          <w:vertAlign w:val="subscript"/>
          <w:lang w:eastAsia="zh-CN"/>
        </w:rPr>
        <w:t>,c,k</w:t>
      </w:r>
      <w:r w:rsidR="00A129ED" w:rsidRPr="00A129ED">
        <w:rPr>
          <w:bCs/>
          <w:lang w:eastAsia="zh-CN"/>
        </w:rPr>
        <w:t xml:space="preserve"> testing</w:t>
      </w:r>
      <w:r w:rsidR="00A4799D">
        <w:rPr>
          <w:rFonts w:hint="eastAsia"/>
          <w:bCs/>
          <w:lang w:eastAsia="zh-CN"/>
        </w:rPr>
        <w:t xml:space="preserve"> if option 2 is adopted</w:t>
      </w:r>
      <w:r w:rsidR="00A129ED">
        <w:rPr>
          <w:rFonts w:hint="eastAsia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6DD3" w14:paraId="0A201D51" w14:textId="77777777" w:rsidTr="004F6DD3">
        <w:tc>
          <w:tcPr>
            <w:tcW w:w="9350" w:type="dxa"/>
          </w:tcPr>
          <w:p w14:paraId="0D117256" w14:textId="77777777" w:rsidR="004F6DD3" w:rsidRPr="001D6E08" w:rsidRDefault="004F6DD3" w:rsidP="004F6DD3">
            <w:pPr>
              <w:rPr>
                <w:b/>
                <w:u w:val="single"/>
                <w:lang w:eastAsia="zh-CN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5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1D6E08">
              <w:rPr>
                <w:b/>
                <w:u w:val="single"/>
              </w:rPr>
              <w:t>:</w:t>
            </w:r>
            <w:r>
              <w:rPr>
                <w:b/>
                <w:u w:val="single"/>
              </w:rPr>
              <w:t xml:space="preserve"> AoA separation and </w:t>
            </w:r>
            <w:r w:rsidRPr="00745883">
              <w:rPr>
                <w:b/>
                <w:u w:val="single"/>
              </w:rPr>
              <w:t>UE orientation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r w:rsidRPr="006634B2">
              <w:rPr>
                <w:rFonts w:hint="eastAsia"/>
                <w:b/>
                <w:u w:val="single"/>
              </w:rPr>
              <w:t>EIRPmax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715C12C6" w14:textId="77777777" w:rsidR="004F6DD3" w:rsidRPr="00A065B5" w:rsidRDefault="004F6DD3" w:rsidP="004F6DD3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74492558" w14:textId="77777777" w:rsidR="004F6DD3" w:rsidRPr="00A065B5" w:rsidRDefault="004F6DD3" w:rsidP="004F6DD3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RAN4 to further </w:t>
            </w:r>
            <w:r w:rsidRPr="00A065B5">
              <w:rPr>
                <w:rFonts w:eastAsia="SimSun"/>
                <w:szCs w:val="24"/>
                <w:lang w:eastAsia="zh-CN"/>
              </w:rPr>
              <w:t>study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the </w:t>
            </w:r>
            <w:r w:rsidRPr="00A065B5">
              <w:rPr>
                <w:rFonts w:eastAsia="SimSun"/>
                <w:szCs w:val="24"/>
                <w:lang w:eastAsia="zh-CN"/>
              </w:rPr>
              <w:t>AoA separation and UE orientation EIRPmax testing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considering the following options</w:t>
            </w:r>
            <w:r>
              <w:rPr>
                <w:rFonts w:eastAsia="SimSun" w:hint="eastAsia"/>
                <w:szCs w:val="24"/>
                <w:lang w:eastAsia="zh-CN"/>
              </w:rPr>
              <w:t>:</w:t>
            </w:r>
          </w:p>
          <w:p w14:paraId="352AA511" w14:textId="77777777" w:rsidR="004F6DD3" w:rsidRPr="00A065B5" w:rsidRDefault="004F6DD3" w:rsidP="004F6DD3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Option 1: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RAN4 to </w:t>
            </w:r>
            <w:r w:rsidRPr="00A065B5">
              <w:rPr>
                <w:rFonts w:eastAsia="SimSun" w:hint="eastAsia"/>
                <w:szCs w:val="24"/>
                <w:lang w:eastAsia="zh-CN"/>
              </w:rPr>
              <w:t>consider AoA offset = [30</w:t>
            </w:r>
            <w:r w:rsidRPr="00A065B5">
              <w:rPr>
                <w:rFonts w:eastAsia="SimSun"/>
                <w:szCs w:val="24"/>
                <w:lang w:eastAsia="zh-CN"/>
              </w:rPr>
              <w:t>°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] as the </w:t>
            </w:r>
            <w:r w:rsidRPr="00A065B5">
              <w:rPr>
                <w:rFonts w:eastAsia="SimSun"/>
                <w:szCs w:val="24"/>
                <w:lang w:eastAsia="zh-CN"/>
              </w:rPr>
              <w:t>worst case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. FFS on the UE </w:t>
            </w:r>
            <w:r w:rsidRPr="00A065B5">
              <w:rPr>
                <w:rFonts w:eastAsia="SimSun"/>
                <w:szCs w:val="24"/>
                <w:lang w:eastAsia="zh-CN"/>
              </w:rPr>
              <w:t>orientation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selection.</w:t>
            </w:r>
          </w:p>
          <w:p w14:paraId="400B6002" w14:textId="77777777" w:rsidR="004F6DD3" w:rsidRPr="00FF2B4E" w:rsidRDefault="004F6DD3" w:rsidP="004F6DD3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FF2B4E">
              <w:rPr>
                <w:rFonts w:eastAsia="SimSun" w:hint="eastAsia"/>
                <w:szCs w:val="24"/>
                <w:lang w:eastAsia="zh-CN"/>
              </w:rPr>
              <w:lastRenderedPageBreak/>
              <w:t>Option 2:  F</w:t>
            </w:r>
            <w:r w:rsidRPr="00FF2B4E">
              <w:rPr>
                <w:rFonts w:eastAsia="SimSun"/>
                <w:szCs w:val="24"/>
                <w:lang w:eastAsia="zh-CN"/>
              </w:rPr>
              <w:t xml:space="preserve">or </w:t>
            </w:r>
            <w:proofErr w:type="gramStart"/>
            <w:r w:rsidRPr="00FF2B4E">
              <w:rPr>
                <w:rFonts w:eastAsia="SimSun"/>
                <w:szCs w:val="24"/>
                <w:lang w:eastAsia="zh-CN"/>
              </w:rPr>
              <w:t>P</w:t>
            </w:r>
            <w:r w:rsidRPr="00FF2B4E">
              <w:rPr>
                <w:rFonts w:eastAsia="SimSun"/>
                <w:szCs w:val="24"/>
                <w:vertAlign w:val="subscript"/>
                <w:lang w:eastAsia="zh-CN"/>
              </w:rPr>
              <w:t>UMAX,f</w:t>
            </w:r>
            <w:proofErr w:type="gramEnd"/>
            <w:r w:rsidRPr="00FF2B4E">
              <w:rPr>
                <w:rFonts w:eastAsia="SimSun"/>
                <w:szCs w:val="24"/>
                <w:vertAlign w:val="subscript"/>
                <w:lang w:eastAsia="zh-CN"/>
              </w:rPr>
              <w:t>,c</w:t>
            </w:r>
            <w:r w:rsidRPr="00FF2B4E">
              <w:rPr>
                <w:rFonts w:eastAsia="SimSun"/>
                <w:szCs w:val="24"/>
                <w:lang w:eastAsia="zh-CN"/>
              </w:rPr>
              <w:t xml:space="preserve"> (aggregated EIRP), re-use the U</w:t>
            </w:r>
            <w:r w:rsidRPr="00FF2B4E">
              <w:rPr>
                <w:rFonts w:eastAsia="SimSun" w:hint="eastAsia"/>
                <w:szCs w:val="24"/>
                <w:lang w:eastAsia="zh-CN"/>
              </w:rPr>
              <w:t>E</w:t>
            </w:r>
            <w:r w:rsidRPr="00FF2B4E">
              <w:rPr>
                <w:rFonts w:eastAsia="SimSun"/>
                <w:szCs w:val="24"/>
                <w:lang w:eastAsia="zh-CN"/>
              </w:rPr>
              <w:t xml:space="preserve"> declared AoA separation and orientation of Multi-RX</w:t>
            </w:r>
            <w:r w:rsidRPr="00FF2B4E">
              <w:rPr>
                <w:rFonts w:eastAsia="SimSun" w:hint="eastAsia"/>
                <w:szCs w:val="24"/>
                <w:lang w:eastAsia="zh-CN"/>
              </w:rPr>
              <w:t>. FFS on the details of data processing.</w:t>
            </w:r>
          </w:p>
          <w:p w14:paraId="3A312333" w14:textId="0DC4500E" w:rsidR="004F6DD3" w:rsidRPr="00A129ED" w:rsidRDefault="004F6DD3" w:rsidP="00A129ED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FF2B4E">
              <w:rPr>
                <w:rFonts w:eastAsia="SimSun" w:hint="eastAsia"/>
                <w:szCs w:val="24"/>
                <w:lang w:eastAsia="zh-CN"/>
              </w:rPr>
              <w:t xml:space="preserve">Option 3: </w:t>
            </w:r>
            <w:r w:rsidRPr="00FF2B4E">
              <w:rPr>
                <w:rFonts w:eastAsia="SimSun"/>
                <w:szCs w:val="24"/>
                <w:lang w:eastAsia="zh-CN"/>
              </w:rPr>
              <w:t>Define a few AoA separations/offsets in the OTA test for EIRPmax verification.</w:t>
            </w:r>
            <w:r w:rsidRPr="00FF2B4E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FF2B4E">
              <w:rPr>
                <w:rFonts w:eastAsia="SimSun"/>
                <w:szCs w:val="24"/>
                <w:lang w:eastAsia="zh-CN"/>
              </w:rPr>
              <w:t>Reuse the orientation definitions in current standards.</w:t>
            </w:r>
          </w:p>
        </w:tc>
      </w:tr>
    </w:tbl>
    <w:p w14:paraId="4C796092" w14:textId="458C2D0B" w:rsidR="004F6DD3" w:rsidRPr="00085A92" w:rsidRDefault="00A129ED" w:rsidP="00F4021D">
      <w:pPr>
        <w:spacing w:before="120"/>
        <w:jc w:val="both"/>
        <w:rPr>
          <w:b/>
          <w:bCs/>
          <w:lang w:eastAsia="zh-CN"/>
        </w:rPr>
      </w:pPr>
      <w:r w:rsidRPr="00085A92">
        <w:rPr>
          <w:rFonts w:hint="eastAsia"/>
          <w:b/>
          <w:bCs/>
          <w:lang w:eastAsia="zh-CN"/>
        </w:rPr>
        <w:lastRenderedPageBreak/>
        <w:t xml:space="preserve">Proposal </w:t>
      </w:r>
      <w:r w:rsidR="00527C49">
        <w:rPr>
          <w:rFonts w:hint="eastAsia"/>
          <w:b/>
          <w:bCs/>
          <w:lang w:eastAsia="zh-CN"/>
        </w:rPr>
        <w:t>5</w:t>
      </w:r>
      <w:r w:rsidRPr="00085A92">
        <w:rPr>
          <w:rFonts w:hint="eastAsia"/>
          <w:b/>
          <w:bCs/>
          <w:lang w:eastAsia="zh-CN"/>
        </w:rPr>
        <w:t xml:space="preserve">: If the DUT </w:t>
      </w:r>
      <w:r w:rsidRPr="00085A92">
        <w:rPr>
          <w:b/>
          <w:bCs/>
          <w:lang w:eastAsia="zh-CN"/>
        </w:rPr>
        <w:t>cannot</w:t>
      </w:r>
      <w:r w:rsidRPr="00085A92">
        <w:rPr>
          <w:rFonts w:hint="eastAsia"/>
          <w:b/>
          <w:bCs/>
          <w:lang w:eastAsia="zh-CN"/>
        </w:rPr>
        <w:t xml:space="preserve"> </w:t>
      </w:r>
      <w:r w:rsidR="00B9031C">
        <w:rPr>
          <w:rFonts w:hint="eastAsia"/>
          <w:b/>
          <w:bCs/>
          <w:lang w:eastAsia="zh-CN"/>
        </w:rPr>
        <w:t>pass</w:t>
      </w:r>
      <w:r w:rsidRPr="00085A92">
        <w:rPr>
          <w:rFonts w:hint="eastAsia"/>
          <w:b/>
          <w:bCs/>
          <w:lang w:eastAsia="zh-CN"/>
        </w:rPr>
        <w:t xml:space="preserve"> the skipping rule, i.e., peak EIRP of single CC operation is larger than </w:t>
      </w:r>
      <w:r w:rsidRPr="00085A92">
        <w:rPr>
          <w:b/>
          <w:bCs/>
          <w:lang w:eastAsia="zh-CN"/>
        </w:rPr>
        <w:t xml:space="preserve">EIRPmax - 3dB </w:t>
      </w:r>
      <w:r w:rsidRPr="00085A92">
        <w:rPr>
          <w:rFonts w:hint="eastAsia"/>
          <w:b/>
          <w:bCs/>
          <w:lang w:eastAsia="zh-CN"/>
        </w:rPr>
        <w:t xml:space="preserve">- </w:t>
      </w:r>
      <w:r w:rsidRPr="00085A92">
        <w:rPr>
          <w:b/>
          <w:bCs/>
          <w:lang w:eastAsia="zh-CN"/>
        </w:rPr>
        <w:t>additional margin</w:t>
      </w:r>
      <w:r w:rsidRPr="00085A92">
        <w:rPr>
          <w:rFonts w:hint="eastAsia"/>
          <w:b/>
          <w:bCs/>
          <w:lang w:eastAsia="zh-CN"/>
        </w:rPr>
        <w:t xml:space="preserve">, the beam peak directions selected in EIRP </w:t>
      </w:r>
      <w:proofErr w:type="gramStart"/>
      <w:r w:rsidRPr="00085A92">
        <w:rPr>
          <w:b/>
          <w:bCs/>
          <w:lang w:eastAsia="zh-CN"/>
        </w:rPr>
        <w:t>P</w:t>
      </w:r>
      <w:r w:rsidRPr="00085A92">
        <w:rPr>
          <w:b/>
          <w:bCs/>
          <w:vertAlign w:val="subscript"/>
          <w:lang w:eastAsia="zh-CN"/>
        </w:rPr>
        <w:t>UMAX,f</w:t>
      </w:r>
      <w:proofErr w:type="gramEnd"/>
      <w:r w:rsidRPr="00085A92">
        <w:rPr>
          <w:b/>
          <w:bCs/>
          <w:vertAlign w:val="subscript"/>
          <w:lang w:eastAsia="zh-CN"/>
        </w:rPr>
        <w:t>,c,k</w:t>
      </w:r>
      <w:r w:rsidRPr="00085A92">
        <w:rPr>
          <w:b/>
          <w:bCs/>
          <w:lang w:eastAsia="zh-CN"/>
        </w:rPr>
        <w:t xml:space="preserve"> testing</w:t>
      </w:r>
      <w:r w:rsidRPr="00085A92">
        <w:rPr>
          <w:rFonts w:hint="eastAsia"/>
          <w:b/>
          <w:bCs/>
          <w:lang w:eastAsia="zh-CN"/>
        </w:rPr>
        <w:t xml:space="preserve"> is reused </w:t>
      </w:r>
      <w:r w:rsidR="00E77707" w:rsidRPr="00085A92">
        <w:rPr>
          <w:rFonts w:hint="eastAsia"/>
          <w:b/>
          <w:bCs/>
          <w:lang w:eastAsia="zh-CN"/>
        </w:rPr>
        <w:t xml:space="preserve">in </w:t>
      </w:r>
      <w:r w:rsidR="00E77707" w:rsidRPr="00085A92">
        <w:rPr>
          <w:rFonts w:hint="eastAsia"/>
          <w:b/>
          <w:bCs/>
        </w:rPr>
        <w:t>EIRPmax</w:t>
      </w:r>
      <w:r w:rsidR="00E77707" w:rsidRPr="00085A92">
        <w:rPr>
          <w:rFonts w:hint="eastAsia"/>
          <w:b/>
          <w:bCs/>
          <w:lang w:eastAsia="zh-CN"/>
        </w:rPr>
        <w:t xml:space="preserve"> testing</w:t>
      </w:r>
      <w:r w:rsidR="00A90181">
        <w:rPr>
          <w:rFonts w:hint="eastAsia"/>
          <w:b/>
          <w:bCs/>
          <w:lang w:eastAsia="zh-CN"/>
        </w:rPr>
        <w:t xml:space="preserve"> if </w:t>
      </w:r>
      <w:r w:rsidR="00B676B6">
        <w:rPr>
          <w:rFonts w:hint="eastAsia"/>
          <w:b/>
          <w:bCs/>
          <w:lang w:eastAsia="zh-CN"/>
        </w:rPr>
        <w:t>O</w:t>
      </w:r>
      <w:r w:rsidR="00A90181">
        <w:rPr>
          <w:rFonts w:hint="eastAsia"/>
          <w:b/>
          <w:bCs/>
          <w:lang w:eastAsia="zh-CN"/>
        </w:rPr>
        <w:t>ption 2 is adopted</w:t>
      </w:r>
      <w:r w:rsidR="00E77707" w:rsidRPr="00085A92">
        <w:rPr>
          <w:rFonts w:hint="eastAsia"/>
          <w:b/>
          <w:bCs/>
          <w:lang w:eastAsia="zh-CN"/>
        </w:rPr>
        <w:t>.</w:t>
      </w:r>
      <w:r w:rsidR="00A90181">
        <w:rPr>
          <w:rFonts w:hint="eastAsia"/>
          <w:b/>
          <w:bCs/>
          <w:lang w:eastAsia="zh-CN"/>
        </w:rPr>
        <w:t xml:space="preserve"> FFS </w:t>
      </w:r>
      <w:r w:rsidR="00B676B6">
        <w:rPr>
          <w:rFonts w:hint="eastAsia"/>
          <w:b/>
          <w:bCs/>
          <w:lang w:eastAsia="zh-CN"/>
        </w:rPr>
        <w:t>on O</w:t>
      </w:r>
      <w:r w:rsidR="00A90181">
        <w:rPr>
          <w:rFonts w:hint="eastAsia"/>
          <w:b/>
          <w:bCs/>
          <w:lang w:eastAsia="zh-CN"/>
        </w:rPr>
        <w:t xml:space="preserve">ption 1 </w:t>
      </w:r>
      <w:r w:rsidR="00B676B6">
        <w:rPr>
          <w:rFonts w:hint="eastAsia"/>
          <w:b/>
          <w:bCs/>
          <w:lang w:eastAsia="zh-CN"/>
        </w:rPr>
        <w:t>and</w:t>
      </w:r>
      <w:r w:rsidR="00A90181">
        <w:rPr>
          <w:rFonts w:hint="eastAsia"/>
          <w:b/>
          <w:bCs/>
          <w:lang w:eastAsia="zh-CN"/>
        </w:rPr>
        <w:t xml:space="preserve"> Option 3.</w:t>
      </w:r>
    </w:p>
    <w:p w14:paraId="664784C2" w14:textId="1F19B930" w:rsidR="00815582" w:rsidRPr="008F32F3" w:rsidRDefault="00815582" w:rsidP="0081558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Pr="00815582">
        <w:rPr>
          <w:rFonts w:ascii="Arial" w:hAnsi="Arial" w:cs="Arial"/>
          <w:color w:val="auto"/>
          <w:lang w:eastAsia="zh-CN"/>
        </w:rPr>
        <w:t xml:space="preserve">Aggregated </w:t>
      </w:r>
      <w:r w:rsidR="00614B85">
        <w:rPr>
          <w:rFonts w:ascii="Arial" w:hAnsi="Arial" w:cs="Arial" w:hint="eastAsia"/>
          <w:color w:val="auto"/>
          <w:lang w:eastAsia="zh-CN"/>
        </w:rPr>
        <w:t xml:space="preserve">TRP </w:t>
      </w:r>
      <w:proofErr w:type="gramStart"/>
      <w:r w:rsidR="00614B85">
        <w:rPr>
          <w:rFonts w:ascii="Arial" w:hAnsi="Arial" w:cs="Arial" w:hint="eastAsia"/>
          <w:color w:val="auto"/>
          <w:lang w:eastAsia="zh-CN"/>
        </w:rPr>
        <w:t>P</w:t>
      </w:r>
      <w:r w:rsidRPr="00662F4F">
        <w:rPr>
          <w:rFonts w:ascii="Arial" w:hAnsi="Arial" w:cs="Arial"/>
          <w:color w:val="auto"/>
          <w:vertAlign w:val="subscript"/>
          <w:lang w:eastAsia="zh-CN"/>
        </w:rPr>
        <w:t>TMAX,f</w:t>
      </w:r>
      <w:proofErr w:type="gramEnd"/>
      <w:r w:rsidRPr="00662F4F">
        <w:rPr>
          <w:rFonts w:ascii="Arial" w:hAnsi="Arial" w:cs="Arial"/>
          <w:color w:val="auto"/>
          <w:vertAlign w:val="subscript"/>
          <w:lang w:eastAsia="zh-CN"/>
        </w:rPr>
        <w:t>,c</w:t>
      </w:r>
    </w:p>
    <w:p w14:paraId="7AA6F2C5" w14:textId="4C7BCCC5" w:rsidR="00085A92" w:rsidRDefault="004A3DA3" w:rsidP="00085A92">
      <w:pPr>
        <w:spacing w:before="120"/>
        <w:jc w:val="both"/>
        <w:rPr>
          <w:lang w:eastAsia="zh-CN"/>
        </w:rPr>
      </w:pPr>
      <w:r w:rsidRPr="008C2832">
        <w:rPr>
          <w:lang w:eastAsia="zh-CN"/>
        </w:rPr>
        <w:t>For</w:t>
      </w:r>
      <w:r w:rsidRPr="008C2832">
        <w:rPr>
          <w:b/>
          <w:bCs/>
          <w:lang w:eastAsia="zh-CN"/>
        </w:rPr>
        <w:t xml:space="preserve"> </w:t>
      </w:r>
      <w:r w:rsidRPr="008C2832">
        <w:rPr>
          <w:lang w:eastAsia="zh-CN"/>
        </w:rPr>
        <w:t xml:space="preserve">Aggregated TRP </w:t>
      </w:r>
      <w:proofErr w:type="gramStart"/>
      <w:r w:rsidRPr="008C2832">
        <w:rPr>
          <w:lang w:eastAsia="zh-CN"/>
        </w:rPr>
        <w:t>P</w:t>
      </w:r>
      <w:r w:rsidRPr="008C2832">
        <w:rPr>
          <w:vertAlign w:val="subscript"/>
          <w:lang w:eastAsia="zh-CN"/>
        </w:rPr>
        <w:t>TMAX,f</w:t>
      </w:r>
      <w:proofErr w:type="gramEnd"/>
      <w:r w:rsidRPr="008C2832">
        <w:rPr>
          <w:vertAlign w:val="subscript"/>
          <w:lang w:eastAsia="zh-CN"/>
        </w:rPr>
        <w:t>,c</w:t>
      </w:r>
      <w:r w:rsidRPr="008C2832">
        <w:rPr>
          <w:lang w:eastAsia="zh-CN"/>
        </w:rPr>
        <w:t>,</w:t>
      </w:r>
      <w:r w:rsidRPr="008C2832">
        <w:rPr>
          <w:vertAlign w:val="subscript"/>
          <w:lang w:eastAsia="zh-CN"/>
        </w:rPr>
        <w:t xml:space="preserve"> </w:t>
      </w:r>
      <w:r w:rsidRPr="008C2832">
        <w:rPr>
          <w:lang w:eastAsia="zh-CN"/>
        </w:rPr>
        <w:t xml:space="preserve">testing, </w:t>
      </w:r>
      <w:r w:rsidR="00C82FDD" w:rsidRPr="008C2832">
        <w:rPr>
          <w:lang w:eastAsia="zh-CN"/>
        </w:rPr>
        <w:t xml:space="preserve">the issue is similar </w:t>
      </w:r>
      <w:r w:rsidR="0048448A">
        <w:rPr>
          <w:lang w:eastAsia="zh-CN"/>
        </w:rPr>
        <w:t>to</w:t>
      </w:r>
      <w:r w:rsidR="00C82FDD" w:rsidRPr="008C2832">
        <w:rPr>
          <w:lang w:eastAsia="zh-CN"/>
        </w:rPr>
        <w:t xml:space="preserve"> aggregated EIRP P</w:t>
      </w:r>
      <w:r w:rsidR="00C82FDD" w:rsidRPr="008C2832">
        <w:rPr>
          <w:vertAlign w:val="subscript"/>
          <w:lang w:eastAsia="zh-CN"/>
        </w:rPr>
        <w:t>UMAX,f,c</w:t>
      </w:r>
      <w:r w:rsidR="00C82FDD" w:rsidRPr="008C2832">
        <w:rPr>
          <w:lang w:eastAsia="zh-CN"/>
        </w:rPr>
        <w:t xml:space="preserve"> testing.</w:t>
      </w:r>
      <w:r w:rsidR="00085A92">
        <w:rPr>
          <w:rFonts w:hint="eastAsia"/>
          <w:lang w:eastAsia="zh-CN"/>
        </w:rPr>
        <w:t xml:space="preserve"> </w:t>
      </w:r>
      <w:r w:rsidR="0048448A">
        <w:rPr>
          <w:lang w:eastAsia="zh-CN"/>
        </w:rPr>
        <w:t>A</w:t>
      </w:r>
      <w:r w:rsidR="00085A92">
        <w:rPr>
          <w:rFonts w:hint="eastAsia"/>
          <w:lang w:eastAsia="zh-CN"/>
        </w:rPr>
        <w:t xml:space="preserve"> similar skipping rule is agreed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5A92" w14:paraId="12E78D3D" w14:textId="77777777" w:rsidTr="00085A92">
        <w:tc>
          <w:tcPr>
            <w:tcW w:w="9350" w:type="dxa"/>
          </w:tcPr>
          <w:p w14:paraId="58221B59" w14:textId="77777777" w:rsidR="00085A92" w:rsidRDefault="00085A92" w:rsidP="00085A92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6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</w:rPr>
              <w:t xml:space="preserve">Skipping rule for </w:t>
            </w:r>
            <w:r w:rsidRPr="00CC66F6">
              <w:rPr>
                <w:b/>
                <w:bCs/>
                <w:szCs w:val="24"/>
                <w:u w:val="single"/>
                <w:lang w:eastAsia="zh-CN"/>
              </w:rPr>
              <w:t>TRPmax</w:t>
            </w:r>
            <w:r w:rsidRPr="00CC66F6">
              <w:rPr>
                <w:rFonts w:hint="eastAsia"/>
                <w:b/>
                <w:bCs/>
                <w:u w:val="single"/>
                <w:lang w:eastAsia="zh-CN"/>
              </w:rPr>
              <w:t xml:space="preserve"> testing</w:t>
            </w:r>
          </w:p>
          <w:p w14:paraId="2F801C65" w14:textId="77777777" w:rsidR="00085A92" w:rsidRPr="00A065B5" w:rsidRDefault="00085A92" w:rsidP="00085A92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60CE1A38" w14:textId="77777777" w:rsidR="00085A92" w:rsidRDefault="00085A92" w:rsidP="00085A9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065B5">
              <w:rPr>
                <w:rFonts w:eastAsia="SimSun" w:hint="eastAsia"/>
                <w:szCs w:val="24"/>
                <w:lang w:eastAsia="zh-CN"/>
              </w:rPr>
              <w:t xml:space="preserve">RAN4 agree on the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skipping rule proposal for </w:t>
            </w:r>
            <w:r w:rsidRPr="00A065B5">
              <w:rPr>
                <w:rFonts w:eastAsia="SimSun" w:hint="eastAsia"/>
                <w:szCs w:val="24"/>
                <w:lang w:eastAsia="zh-CN"/>
              </w:rPr>
              <w:t>TRP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max, i.e., “If the peak </w:t>
            </w:r>
            <w:r w:rsidRPr="00A065B5">
              <w:rPr>
                <w:rFonts w:eastAsia="SimSun" w:hint="eastAsia"/>
                <w:szCs w:val="24"/>
                <w:lang w:eastAsia="zh-CN"/>
              </w:rPr>
              <w:t>TRP of single CC operation without STxMP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 xml:space="preserve">(from TRP for MOP in 6.2 of TS 38.101-2) 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is smaller than TRPmax </w:t>
            </w:r>
            <w:r>
              <w:rPr>
                <w:rFonts w:eastAsia="SimSun" w:hint="eastAsia"/>
                <w:szCs w:val="24"/>
                <w:lang w:eastAsia="zh-CN"/>
              </w:rPr>
              <w:t xml:space="preserve">- </w:t>
            </w:r>
            <w:r w:rsidRPr="00A065B5">
              <w:rPr>
                <w:rFonts w:eastAsia="SimSun"/>
                <w:szCs w:val="24"/>
                <w:lang w:eastAsia="zh-CN"/>
              </w:rPr>
              <w:t>3dB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–</w:t>
            </w:r>
            <w:r w:rsidRPr="00A065B5"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additional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szCs w:val="24"/>
                <w:lang w:eastAsia="zh-CN"/>
              </w:rPr>
              <w:t>margin[</w:t>
            </w:r>
            <w:proofErr w:type="gramEnd"/>
            <w:r>
              <w:rPr>
                <w:rFonts w:eastAsia="SimSun" w:hint="eastAsia"/>
                <w:szCs w:val="24"/>
                <w:lang w:eastAsia="zh-CN"/>
              </w:rPr>
              <w:t>]</w:t>
            </w:r>
            <w:r w:rsidRPr="00A065B5">
              <w:rPr>
                <w:rFonts w:eastAsia="SimSun"/>
                <w:szCs w:val="24"/>
                <w:lang w:eastAsia="zh-CN"/>
              </w:rPr>
              <w:t xml:space="preserve">, the corresponding </w:t>
            </w:r>
            <w:r w:rsidRPr="00A065B5">
              <w:rPr>
                <w:rFonts w:eastAsia="SimSun" w:hint="eastAsia"/>
                <w:szCs w:val="24"/>
                <w:lang w:eastAsia="zh-CN"/>
              </w:rPr>
              <w:t>TRP</w:t>
            </w:r>
            <w:r w:rsidRPr="00A065B5">
              <w:rPr>
                <w:rFonts w:eastAsia="SimSun"/>
                <w:szCs w:val="24"/>
                <w:lang w:eastAsia="zh-CN"/>
              </w:rPr>
              <w:t>max verification can be skipped”.</w:t>
            </w:r>
          </w:p>
          <w:p w14:paraId="5DD0B3C7" w14:textId="77777777" w:rsidR="00085A92" w:rsidRDefault="00085A92" w:rsidP="00085A9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77735735">
              <w:rPr>
                <w:rFonts w:eastAsia="SimSun"/>
                <w:lang w:eastAsia="zh-CN"/>
              </w:rPr>
              <w:t>Further check on the handling of the test case skip as part of conformance test</w:t>
            </w:r>
            <w:r>
              <w:rPr>
                <w:rFonts w:eastAsia="SimSun"/>
                <w:lang w:eastAsia="zh-CN"/>
              </w:rPr>
              <w:t xml:space="preserve">. </w:t>
            </w:r>
            <w:r>
              <w:rPr>
                <w:rFonts w:eastAsia="SimSun" w:hint="eastAsia"/>
                <w:lang w:eastAsia="zh-CN"/>
              </w:rPr>
              <w:t xml:space="preserve">FFS on </w:t>
            </w:r>
            <w:r>
              <w:rPr>
                <w:rFonts w:eastAsia="SimSun"/>
                <w:lang w:eastAsia="zh-CN"/>
              </w:rPr>
              <w:t>additional</w:t>
            </w:r>
            <w:r>
              <w:rPr>
                <w:rFonts w:eastAsia="SimSun" w:hint="eastAsia"/>
                <w:lang w:eastAsia="zh-CN"/>
              </w:rPr>
              <w:t xml:space="preserve"> margin, such as </w:t>
            </w:r>
            <w:r>
              <w:rPr>
                <w:rFonts w:eastAsia="SimSun"/>
                <w:lang w:eastAsia="zh-CN"/>
              </w:rPr>
              <w:t>systematic</w:t>
            </w:r>
            <w:r>
              <w:rPr>
                <w:rFonts w:eastAsia="SimSun" w:hint="eastAsia"/>
                <w:lang w:eastAsia="zh-CN"/>
              </w:rPr>
              <w:t xml:space="preserve"> error of beam peak search, etc.</w:t>
            </w:r>
          </w:p>
          <w:p w14:paraId="093A0BE9" w14:textId="0BF23CE0" w:rsidR="00085A92" w:rsidRPr="00085A92" w:rsidRDefault="00085A92" w:rsidP="00085A9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slightly change of antenna radiation pattern of one panel when the other panel is activated</w:t>
            </w:r>
            <w:r>
              <w:rPr>
                <w:rFonts w:eastAsia="SimSun" w:hint="eastAsia"/>
                <w:lang w:eastAsia="zh-CN"/>
              </w:rPr>
              <w:t xml:space="preserve"> if any</w:t>
            </w:r>
            <w:r>
              <w:rPr>
                <w:rFonts w:eastAsia="SimSun"/>
                <w:lang w:eastAsia="zh-CN"/>
              </w:rPr>
              <w:t xml:space="preserve">, which </w:t>
            </w:r>
            <w:r>
              <w:rPr>
                <w:rFonts w:eastAsia="SimSun" w:hint="eastAsia"/>
                <w:lang w:eastAsia="zh-CN"/>
              </w:rPr>
              <w:t xml:space="preserve">might </w:t>
            </w:r>
            <w:r>
              <w:rPr>
                <w:rFonts w:eastAsia="SimSun"/>
                <w:lang w:eastAsia="zh-CN"/>
              </w:rPr>
              <w:t>var</w:t>
            </w: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 xml:space="preserve"> the test results of </w:t>
            </w:r>
            <w:bookmarkStart w:id="4" w:name="_Hlk167369296"/>
            <w:r>
              <w:rPr>
                <w:rFonts w:eastAsia="SimSun"/>
                <w:lang w:eastAsia="zh-CN"/>
              </w:rPr>
              <w:t xml:space="preserve">TRPmax, </w:t>
            </w:r>
            <w:bookmarkEnd w:id="4"/>
            <w:r>
              <w:rPr>
                <w:rFonts w:eastAsia="SimSun"/>
                <w:lang w:eastAsia="zh-CN"/>
              </w:rPr>
              <w:t>can be compensated by addition margin.</w:t>
            </w:r>
          </w:p>
        </w:tc>
      </w:tr>
    </w:tbl>
    <w:p w14:paraId="24B75520" w14:textId="6C48D56C" w:rsidR="001E42BC" w:rsidRDefault="00085A92" w:rsidP="001E42BC">
      <w:pPr>
        <w:spacing w:before="120"/>
        <w:jc w:val="both"/>
        <w:rPr>
          <w:lang w:eastAsia="zh-CN"/>
        </w:rPr>
      </w:pPr>
      <w:r w:rsidRPr="00B81C99">
        <w:rPr>
          <w:rFonts w:hint="eastAsia"/>
          <w:lang w:eastAsia="zh-CN"/>
        </w:rPr>
        <w:t>Similarly, if the DUT ca</w:t>
      </w:r>
      <w:r w:rsidR="00B9031C" w:rsidRPr="00B81C99">
        <w:rPr>
          <w:rFonts w:hint="eastAsia"/>
          <w:lang w:eastAsia="zh-CN"/>
        </w:rPr>
        <w:t>n</w:t>
      </w:r>
      <w:r w:rsidRPr="00B81C99">
        <w:rPr>
          <w:rFonts w:hint="eastAsia"/>
          <w:lang w:eastAsia="zh-CN"/>
        </w:rPr>
        <w:t>not</w:t>
      </w:r>
      <w:r w:rsidR="00B9031C" w:rsidRPr="00B81C99">
        <w:rPr>
          <w:rFonts w:hint="eastAsia"/>
          <w:lang w:eastAsia="zh-CN"/>
        </w:rPr>
        <w:t xml:space="preserve"> use the skipping rule, </w:t>
      </w:r>
      <w:r w:rsidR="00B9031C" w:rsidRPr="00B81C99">
        <w:rPr>
          <w:rFonts w:eastAsia="SimSun"/>
          <w:szCs w:val="24"/>
          <w:lang w:eastAsia="zh-CN"/>
        </w:rPr>
        <w:t xml:space="preserve">i.e., peak </w:t>
      </w:r>
      <w:r w:rsidR="00B9031C" w:rsidRPr="00B81C99">
        <w:rPr>
          <w:rFonts w:eastAsia="SimSun" w:hint="eastAsia"/>
          <w:szCs w:val="24"/>
          <w:lang w:eastAsia="zh-CN"/>
        </w:rPr>
        <w:t xml:space="preserve">TRP of single CC operation </w:t>
      </w:r>
      <w:r w:rsidR="00B9031C" w:rsidRPr="00B81C99">
        <w:rPr>
          <w:rFonts w:eastAsia="SimSun"/>
          <w:szCs w:val="24"/>
          <w:lang w:eastAsia="zh-CN"/>
        </w:rPr>
        <w:t xml:space="preserve">is </w:t>
      </w:r>
      <w:r w:rsidR="00B9031C" w:rsidRPr="00B81C99">
        <w:rPr>
          <w:rFonts w:eastAsia="SimSun" w:hint="eastAsia"/>
          <w:szCs w:val="24"/>
          <w:lang w:eastAsia="zh-CN"/>
        </w:rPr>
        <w:t>larger</w:t>
      </w:r>
      <w:r w:rsidR="00B9031C" w:rsidRPr="00B81C99">
        <w:rPr>
          <w:rFonts w:eastAsia="SimSun"/>
          <w:szCs w:val="24"/>
          <w:lang w:eastAsia="zh-CN"/>
        </w:rPr>
        <w:t xml:space="preserve"> than TRPmax </w:t>
      </w:r>
      <w:r w:rsidR="00B9031C" w:rsidRPr="00B81C99">
        <w:rPr>
          <w:rFonts w:eastAsia="SimSun" w:hint="eastAsia"/>
          <w:szCs w:val="24"/>
          <w:lang w:eastAsia="zh-CN"/>
        </w:rPr>
        <w:t xml:space="preserve">- </w:t>
      </w:r>
      <w:r w:rsidR="00B9031C" w:rsidRPr="00B81C99">
        <w:rPr>
          <w:rFonts w:eastAsia="SimSun"/>
          <w:szCs w:val="24"/>
          <w:lang w:eastAsia="zh-CN"/>
        </w:rPr>
        <w:t>3dB</w:t>
      </w:r>
      <w:r w:rsidR="00B9031C" w:rsidRPr="00B81C99">
        <w:rPr>
          <w:rFonts w:eastAsia="SimSun" w:hint="eastAsia"/>
          <w:szCs w:val="24"/>
          <w:lang w:eastAsia="zh-CN"/>
        </w:rPr>
        <w:t xml:space="preserve"> - </w:t>
      </w:r>
      <w:r w:rsidR="00B9031C" w:rsidRPr="00B81C99">
        <w:rPr>
          <w:rFonts w:eastAsia="SimSun"/>
          <w:szCs w:val="24"/>
          <w:lang w:eastAsia="zh-CN"/>
        </w:rPr>
        <w:t>additional</w:t>
      </w:r>
      <w:r w:rsidR="00B9031C" w:rsidRPr="00B81C99">
        <w:rPr>
          <w:rFonts w:eastAsia="SimSun" w:hint="eastAsia"/>
          <w:szCs w:val="24"/>
          <w:lang w:eastAsia="zh-CN"/>
        </w:rPr>
        <w:t xml:space="preserve"> margin</w:t>
      </w:r>
      <w:r w:rsidR="00B9031C" w:rsidRPr="00B81C99">
        <w:rPr>
          <w:rFonts w:eastAsia="SimSun"/>
          <w:szCs w:val="24"/>
          <w:lang w:eastAsia="zh-CN"/>
        </w:rPr>
        <w:t xml:space="preserve">, </w:t>
      </w:r>
      <w:r w:rsidR="00861AAB" w:rsidRPr="00B81C99">
        <w:rPr>
          <w:rFonts w:eastAsia="SimSun" w:hint="eastAsia"/>
          <w:szCs w:val="24"/>
          <w:lang w:eastAsia="zh-CN"/>
        </w:rPr>
        <w:t xml:space="preserve">the beam peak directions </w:t>
      </w:r>
      <w:r w:rsidR="00861AAB" w:rsidRPr="00B81C99">
        <w:rPr>
          <w:rFonts w:hint="eastAsia"/>
          <w:lang w:eastAsia="zh-CN"/>
        </w:rPr>
        <w:t xml:space="preserve">selected in EIRP </w:t>
      </w:r>
      <w:proofErr w:type="gramStart"/>
      <w:r w:rsidR="00861AAB" w:rsidRPr="00B81C99">
        <w:rPr>
          <w:lang w:eastAsia="zh-CN"/>
        </w:rPr>
        <w:t>P</w:t>
      </w:r>
      <w:r w:rsidR="00861AAB" w:rsidRPr="00B81C99">
        <w:rPr>
          <w:vertAlign w:val="subscript"/>
          <w:lang w:eastAsia="zh-CN"/>
        </w:rPr>
        <w:t>UMAX,f</w:t>
      </w:r>
      <w:proofErr w:type="gramEnd"/>
      <w:r w:rsidR="00861AAB" w:rsidRPr="00B81C99">
        <w:rPr>
          <w:vertAlign w:val="subscript"/>
          <w:lang w:eastAsia="zh-CN"/>
        </w:rPr>
        <w:t>,c,k</w:t>
      </w:r>
      <w:r w:rsidR="00861AAB" w:rsidRPr="00B81C99">
        <w:rPr>
          <w:lang w:eastAsia="zh-CN"/>
        </w:rPr>
        <w:t xml:space="preserve"> testing</w:t>
      </w:r>
      <w:r w:rsidR="00861AAB" w:rsidRPr="00B81C99">
        <w:rPr>
          <w:rFonts w:hint="eastAsia"/>
          <w:lang w:eastAsia="zh-CN"/>
        </w:rPr>
        <w:t xml:space="preserve"> is reused</w:t>
      </w:r>
      <w:r w:rsidR="00B676B6">
        <w:rPr>
          <w:rFonts w:hint="eastAsia"/>
          <w:lang w:eastAsia="zh-CN"/>
        </w:rPr>
        <w:t xml:space="preserve"> if Option 2 is adopted</w:t>
      </w:r>
      <w:r w:rsidR="00861AAB" w:rsidRPr="00B81C99">
        <w:rPr>
          <w:rFonts w:hint="eastAsia"/>
          <w:lang w:eastAsia="zh-CN"/>
        </w:rPr>
        <w:t>.</w:t>
      </w:r>
      <w:r w:rsidR="00B676B6">
        <w:rPr>
          <w:rFonts w:hint="eastAsia"/>
          <w:lang w:eastAsia="zh-CN"/>
        </w:rPr>
        <w:t xml:space="preserve"> FFS on other options.</w:t>
      </w:r>
      <w:r w:rsidR="00005CBA" w:rsidRPr="00B81C99">
        <w:rPr>
          <w:rFonts w:hint="eastAsia"/>
          <w:lang w:eastAsia="zh-CN"/>
        </w:rPr>
        <w:t xml:space="preserve"> </w:t>
      </w:r>
    </w:p>
    <w:p w14:paraId="21E3D16B" w14:textId="79AAFE94" w:rsidR="007D6AEE" w:rsidRDefault="007D6AEE" w:rsidP="001E42BC">
      <w:pPr>
        <w:spacing w:before="120"/>
        <w:jc w:val="both"/>
        <w:rPr>
          <w:b/>
          <w:bCs/>
          <w:lang w:eastAsia="zh-CN"/>
        </w:rPr>
      </w:pPr>
      <w:r w:rsidRPr="007D6AEE">
        <w:rPr>
          <w:rFonts w:hint="eastAsia"/>
          <w:b/>
          <w:bCs/>
          <w:lang w:eastAsia="zh-CN"/>
        </w:rPr>
        <w:t xml:space="preserve">Proposal </w:t>
      </w:r>
      <w:r w:rsidR="00B676B6">
        <w:rPr>
          <w:rFonts w:hint="eastAsia"/>
          <w:b/>
          <w:bCs/>
          <w:lang w:eastAsia="zh-CN"/>
        </w:rPr>
        <w:t>6</w:t>
      </w:r>
      <w:r w:rsidRPr="007D6AEE">
        <w:rPr>
          <w:rFonts w:hint="eastAsia"/>
          <w:b/>
          <w:bCs/>
          <w:lang w:eastAsia="zh-CN"/>
        </w:rPr>
        <w:t xml:space="preserve">: If the DUT cannot use the skipping rule, </w:t>
      </w:r>
      <w:r w:rsidRPr="007D6AEE">
        <w:rPr>
          <w:rFonts w:eastAsia="SimSun"/>
          <w:b/>
          <w:bCs/>
          <w:szCs w:val="24"/>
          <w:lang w:eastAsia="zh-CN"/>
        </w:rPr>
        <w:t xml:space="preserve">i.e., peak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TRP of single CC operation </w:t>
      </w:r>
      <w:r w:rsidRPr="007D6AEE">
        <w:rPr>
          <w:rFonts w:eastAsia="SimSun"/>
          <w:b/>
          <w:bCs/>
          <w:szCs w:val="24"/>
          <w:lang w:eastAsia="zh-CN"/>
        </w:rPr>
        <w:t xml:space="preserve">is </w:t>
      </w:r>
      <w:r w:rsidRPr="007D6AEE">
        <w:rPr>
          <w:rFonts w:eastAsia="SimSun" w:hint="eastAsia"/>
          <w:b/>
          <w:bCs/>
          <w:szCs w:val="24"/>
          <w:lang w:eastAsia="zh-CN"/>
        </w:rPr>
        <w:t>larger</w:t>
      </w:r>
      <w:r w:rsidRPr="007D6AEE">
        <w:rPr>
          <w:rFonts w:eastAsia="SimSun"/>
          <w:b/>
          <w:bCs/>
          <w:szCs w:val="24"/>
          <w:lang w:eastAsia="zh-CN"/>
        </w:rPr>
        <w:t xml:space="preserve"> than TRPmax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- </w:t>
      </w:r>
      <w:r w:rsidRPr="007D6AEE">
        <w:rPr>
          <w:rFonts w:eastAsia="SimSun"/>
          <w:b/>
          <w:bCs/>
          <w:szCs w:val="24"/>
          <w:lang w:eastAsia="zh-CN"/>
        </w:rPr>
        <w:t>3dB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 - </w:t>
      </w:r>
      <w:r w:rsidRPr="007D6AEE">
        <w:rPr>
          <w:rFonts w:eastAsia="SimSun"/>
          <w:b/>
          <w:bCs/>
          <w:szCs w:val="24"/>
          <w:lang w:eastAsia="zh-CN"/>
        </w:rPr>
        <w:t>additional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 margin</w:t>
      </w:r>
      <w:r w:rsidRPr="007D6AEE">
        <w:rPr>
          <w:rFonts w:eastAsia="SimSun"/>
          <w:b/>
          <w:bCs/>
          <w:szCs w:val="24"/>
          <w:lang w:eastAsia="zh-CN"/>
        </w:rPr>
        <w:t xml:space="preserve">,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the beam peak directions </w:t>
      </w:r>
      <w:r w:rsidRPr="007D6AEE">
        <w:rPr>
          <w:rFonts w:hint="eastAsia"/>
          <w:b/>
          <w:bCs/>
          <w:lang w:eastAsia="zh-CN"/>
        </w:rPr>
        <w:t xml:space="preserve">selected in EIRP </w:t>
      </w:r>
      <w:proofErr w:type="gramStart"/>
      <w:r w:rsidRPr="007D6AEE">
        <w:rPr>
          <w:b/>
          <w:bCs/>
          <w:lang w:eastAsia="zh-CN"/>
        </w:rPr>
        <w:t>P</w:t>
      </w:r>
      <w:r w:rsidRPr="007D6AEE">
        <w:rPr>
          <w:b/>
          <w:bCs/>
          <w:vertAlign w:val="subscript"/>
          <w:lang w:eastAsia="zh-CN"/>
        </w:rPr>
        <w:t>UMAX,f</w:t>
      </w:r>
      <w:proofErr w:type="gramEnd"/>
      <w:r w:rsidRPr="007D6AEE">
        <w:rPr>
          <w:b/>
          <w:bCs/>
          <w:vertAlign w:val="subscript"/>
          <w:lang w:eastAsia="zh-CN"/>
        </w:rPr>
        <w:t>,c,k</w:t>
      </w:r>
      <w:r w:rsidRPr="007D6AEE">
        <w:rPr>
          <w:b/>
          <w:bCs/>
          <w:lang w:eastAsia="zh-CN"/>
        </w:rPr>
        <w:t xml:space="preserve"> testing</w:t>
      </w:r>
      <w:r w:rsidRPr="007D6AEE">
        <w:rPr>
          <w:rFonts w:hint="eastAsia"/>
          <w:b/>
          <w:bCs/>
          <w:lang w:eastAsia="zh-CN"/>
        </w:rPr>
        <w:t xml:space="preserve"> is reused</w:t>
      </w:r>
      <w:r w:rsidR="004C77F2">
        <w:rPr>
          <w:rFonts w:hint="eastAsia"/>
          <w:b/>
          <w:bCs/>
          <w:lang w:eastAsia="zh-CN"/>
        </w:rPr>
        <w:t xml:space="preserve"> </w:t>
      </w:r>
      <w:r w:rsidR="004C77F2">
        <w:rPr>
          <w:rFonts w:hint="eastAsia"/>
          <w:b/>
          <w:bCs/>
          <w:lang w:eastAsia="zh-CN"/>
        </w:rPr>
        <w:t>if Option 2 is adopted</w:t>
      </w:r>
      <w:r w:rsidR="004C77F2" w:rsidRPr="00085A92">
        <w:rPr>
          <w:rFonts w:hint="eastAsia"/>
          <w:b/>
          <w:bCs/>
          <w:lang w:eastAsia="zh-CN"/>
        </w:rPr>
        <w:t>.</w:t>
      </w:r>
      <w:r w:rsidR="004C77F2">
        <w:rPr>
          <w:rFonts w:hint="eastAsia"/>
          <w:b/>
          <w:bCs/>
          <w:lang w:eastAsia="zh-CN"/>
        </w:rPr>
        <w:t xml:space="preserve"> FFS on Option 1 and Option 3</w:t>
      </w:r>
      <w:r w:rsidRPr="007D6AEE">
        <w:rPr>
          <w:rFonts w:hint="eastAsia"/>
          <w:b/>
          <w:bCs/>
          <w:lang w:eastAsia="zh-CN"/>
        </w:rPr>
        <w:t>.</w:t>
      </w:r>
    </w:p>
    <w:p w14:paraId="7E13B696" w14:textId="6BAA1E39" w:rsidR="00B676B6" w:rsidRDefault="00B676B6" w:rsidP="001E42BC">
      <w:pPr>
        <w:spacing w:before="120"/>
        <w:jc w:val="both"/>
        <w:rPr>
          <w:b/>
          <w:bCs/>
          <w:lang w:eastAsia="zh-CN"/>
        </w:rPr>
      </w:pPr>
      <w:r w:rsidRPr="00B81C99">
        <w:rPr>
          <w:rFonts w:hint="eastAsia"/>
          <w:lang w:eastAsia="zh-CN"/>
        </w:rPr>
        <w:t>The l</w:t>
      </w:r>
      <w:r w:rsidRPr="00B81C99">
        <w:rPr>
          <w:lang w:eastAsia="zh-CN"/>
        </w:rPr>
        <w:t xml:space="preserve">egacy PC1 and PC5 </w:t>
      </w:r>
      <w:r w:rsidRPr="00B81C99">
        <w:rPr>
          <w:rFonts w:hint="eastAsia"/>
          <w:lang w:eastAsia="zh-CN"/>
        </w:rPr>
        <w:t>c</w:t>
      </w:r>
      <w:r w:rsidRPr="00B81C99">
        <w:t>onstant-step measurement grid</w:t>
      </w:r>
      <w:r w:rsidRPr="00B81C99">
        <w:rPr>
          <w:lang w:eastAsia="zh-CN"/>
        </w:rPr>
        <w:t xml:space="preserve"> for </w:t>
      </w:r>
      <w:r w:rsidRPr="00B81C99">
        <w:rPr>
          <w:rFonts w:hint="eastAsia"/>
          <w:lang w:eastAsia="zh-CN"/>
        </w:rPr>
        <w:t>TRP</w:t>
      </w:r>
      <w:r w:rsidRPr="00B81C99">
        <w:rPr>
          <w:lang w:eastAsia="zh-CN"/>
        </w:rPr>
        <w:t xml:space="preserve"> defined in Annex M.</w:t>
      </w:r>
      <w:r w:rsidRPr="00B81C99">
        <w:rPr>
          <w:rFonts w:hint="eastAsia"/>
          <w:lang w:eastAsia="zh-CN"/>
        </w:rPr>
        <w:t>4</w:t>
      </w:r>
      <w:r w:rsidRPr="00B81C99">
        <w:rPr>
          <w:lang w:eastAsia="zh-CN"/>
        </w:rPr>
        <w:t xml:space="preserve"> of TS38.521-2</w:t>
      </w:r>
      <w:r w:rsidRPr="00B81C9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</w:t>
      </w:r>
      <w:r w:rsidRPr="00B81C99">
        <w:rPr>
          <w:rFonts w:hint="eastAsia"/>
          <w:lang w:eastAsia="zh-CN"/>
        </w:rPr>
        <w:t xml:space="preserve">used in </w:t>
      </w:r>
      <w:r w:rsidRPr="00B81C99">
        <w:rPr>
          <w:szCs w:val="24"/>
          <w:lang w:eastAsia="zh-CN"/>
        </w:rPr>
        <w:t>TRPmax</w:t>
      </w:r>
      <w:r w:rsidRPr="00B81C99">
        <w:rPr>
          <w:rFonts w:hint="eastAsia"/>
          <w:lang w:eastAsia="zh-CN"/>
        </w:rPr>
        <w:t xml:space="preserve"> testing</w:t>
      </w:r>
      <w:r>
        <w:rPr>
          <w:rFonts w:hint="eastAsia"/>
          <w:lang w:eastAsia="zh-CN"/>
        </w:rPr>
        <w:t xml:space="preserve"> </w:t>
      </w:r>
      <w:r w:rsidRPr="00B676B6">
        <w:rPr>
          <w:lang w:eastAsia="zh-CN"/>
        </w:rPr>
        <w:t xml:space="preserve">if Option 2 is adopted. FFS </w:t>
      </w:r>
      <w:r>
        <w:rPr>
          <w:rFonts w:hint="eastAsia"/>
          <w:lang w:eastAsia="zh-CN"/>
        </w:rPr>
        <w:t>on</w:t>
      </w:r>
      <w:r w:rsidRPr="00B676B6">
        <w:rPr>
          <w:lang w:eastAsia="zh-CN"/>
        </w:rPr>
        <w:t xml:space="preserve"> Option 1 </w:t>
      </w:r>
      <w:r>
        <w:rPr>
          <w:rFonts w:hint="eastAsia"/>
          <w:lang w:eastAsia="zh-CN"/>
        </w:rPr>
        <w:t>and</w:t>
      </w:r>
      <w:r w:rsidRPr="00B676B6">
        <w:rPr>
          <w:lang w:eastAsia="zh-CN"/>
        </w:rPr>
        <w:t xml:space="preserve"> Option 3</w:t>
      </w:r>
      <w:r w:rsidRPr="00B81C99">
        <w:rPr>
          <w:rFonts w:hint="eastAsia"/>
          <w:lang w:eastAsia="zh-CN"/>
        </w:rPr>
        <w:t>.</w:t>
      </w:r>
    </w:p>
    <w:p w14:paraId="776EEE78" w14:textId="65960FDC" w:rsidR="007D6AEE" w:rsidRPr="007D6AEE" w:rsidRDefault="007D6AEE" w:rsidP="001E42BC">
      <w:pPr>
        <w:spacing w:before="120"/>
        <w:jc w:val="both"/>
        <w:rPr>
          <w:b/>
          <w:bCs/>
          <w:lang w:eastAsia="zh-CN"/>
        </w:rPr>
      </w:pPr>
      <w:r w:rsidRPr="007D6AEE">
        <w:rPr>
          <w:rFonts w:hint="eastAsia"/>
          <w:b/>
          <w:bCs/>
          <w:lang w:eastAsia="zh-CN"/>
        </w:rPr>
        <w:t xml:space="preserve">Proposal </w:t>
      </w:r>
      <w:r w:rsidR="00B676B6">
        <w:rPr>
          <w:rFonts w:hint="eastAsia"/>
          <w:b/>
          <w:bCs/>
          <w:lang w:eastAsia="zh-CN"/>
        </w:rPr>
        <w:t>7</w:t>
      </w:r>
      <w:r w:rsidRPr="007D6AEE">
        <w:rPr>
          <w:rFonts w:hint="eastAsia"/>
          <w:b/>
          <w:bCs/>
          <w:lang w:eastAsia="zh-CN"/>
        </w:rPr>
        <w:t>: The l</w:t>
      </w:r>
      <w:r w:rsidRPr="007D6AEE">
        <w:rPr>
          <w:b/>
          <w:bCs/>
          <w:lang w:eastAsia="zh-CN"/>
        </w:rPr>
        <w:t xml:space="preserve">egacy PC1 and PC5 </w:t>
      </w:r>
      <w:r w:rsidRPr="007D6AEE">
        <w:rPr>
          <w:rFonts w:hint="eastAsia"/>
          <w:b/>
          <w:bCs/>
          <w:lang w:eastAsia="zh-CN"/>
        </w:rPr>
        <w:t>c</w:t>
      </w:r>
      <w:r w:rsidRPr="007D6AEE">
        <w:rPr>
          <w:b/>
          <w:bCs/>
        </w:rPr>
        <w:t>onstant</w:t>
      </w:r>
      <w:r w:rsidR="004C77F2">
        <w:rPr>
          <w:rFonts w:hint="eastAsia"/>
          <w:b/>
          <w:bCs/>
          <w:lang w:eastAsia="zh-CN"/>
        </w:rPr>
        <w:t xml:space="preserve"> </w:t>
      </w:r>
      <w:r w:rsidRPr="007D6AEE">
        <w:rPr>
          <w:b/>
          <w:bCs/>
        </w:rPr>
        <w:t>step</w:t>
      </w:r>
      <w:r w:rsidR="004C77F2">
        <w:rPr>
          <w:rFonts w:hint="eastAsia"/>
          <w:b/>
          <w:bCs/>
          <w:lang w:eastAsia="zh-CN"/>
        </w:rPr>
        <w:t xml:space="preserve"> size</w:t>
      </w:r>
      <w:r w:rsidRPr="007D6AEE">
        <w:rPr>
          <w:b/>
          <w:bCs/>
        </w:rPr>
        <w:t xml:space="preserve"> measurement grid</w:t>
      </w:r>
      <w:r w:rsidRPr="007D6AEE">
        <w:rPr>
          <w:b/>
          <w:bCs/>
          <w:lang w:eastAsia="zh-CN"/>
        </w:rPr>
        <w:t xml:space="preserve"> for </w:t>
      </w:r>
      <w:r w:rsidRPr="007D6AEE">
        <w:rPr>
          <w:rFonts w:hint="eastAsia"/>
          <w:b/>
          <w:bCs/>
          <w:lang w:eastAsia="zh-CN"/>
        </w:rPr>
        <w:t>TRP</w:t>
      </w:r>
      <w:r w:rsidRPr="007D6AEE">
        <w:rPr>
          <w:b/>
          <w:bCs/>
          <w:lang w:eastAsia="zh-CN"/>
        </w:rPr>
        <w:t xml:space="preserve"> defined in Annex M.</w:t>
      </w:r>
      <w:r w:rsidRPr="007D6AEE">
        <w:rPr>
          <w:rFonts w:hint="eastAsia"/>
          <w:b/>
          <w:bCs/>
          <w:lang w:eastAsia="zh-CN"/>
        </w:rPr>
        <w:t>4</w:t>
      </w:r>
      <w:r w:rsidRPr="007D6AEE">
        <w:rPr>
          <w:b/>
          <w:bCs/>
          <w:lang w:eastAsia="zh-CN"/>
        </w:rPr>
        <w:t xml:space="preserve"> of TS38.521-2</w:t>
      </w:r>
      <w:r w:rsidRPr="007D6AEE">
        <w:rPr>
          <w:rFonts w:hint="eastAsia"/>
          <w:b/>
          <w:bCs/>
          <w:lang w:eastAsia="zh-CN"/>
        </w:rPr>
        <w:t xml:space="preserve"> can be used in </w:t>
      </w:r>
      <w:r w:rsidRPr="007D6AEE">
        <w:rPr>
          <w:b/>
          <w:bCs/>
          <w:szCs w:val="24"/>
          <w:lang w:eastAsia="zh-CN"/>
        </w:rPr>
        <w:t>TRPmax</w:t>
      </w:r>
      <w:r w:rsidRPr="007D6AEE">
        <w:rPr>
          <w:rFonts w:hint="eastAsia"/>
          <w:b/>
          <w:bCs/>
          <w:lang w:eastAsia="zh-CN"/>
        </w:rPr>
        <w:t xml:space="preserve"> testing.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1CC08CDC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test methodology </w:t>
      </w:r>
      <w:r w:rsidR="00CA36E3">
        <w:rPr>
          <w:lang w:val="en-US"/>
        </w:rPr>
        <w:t>for STxMP and have the following observations and proposals</w:t>
      </w:r>
      <w:r w:rsidR="00DE4894">
        <w:t>:</w:t>
      </w:r>
    </w:p>
    <w:p w14:paraId="3DE0326D" w14:textId="77777777" w:rsidR="00FF5DB4" w:rsidRDefault="00FF5DB4" w:rsidP="00FF5DB4">
      <w:pPr>
        <w:jc w:val="both"/>
        <w:rPr>
          <w:b/>
          <w:bCs/>
          <w:lang w:eastAsia="zh-CN"/>
        </w:rPr>
      </w:pPr>
      <w:r w:rsidRPr="002D2246">
        <w:rPr>
          <w:rFonts w:hint="eastAsia"/>
          <w:b/>
          <w:bCs/>
          <w:lang w:eastAsia="zh-CN"/>
        </w:rPr>
        <w:t xml:space="preserve">Observation 1: For </w:t>
      </w:r>
      <w:r w:rsidRPr="002D2246">
        <w:rPr>
          <w:b/>
          <w:bCs/>
          <w:lang w:eastAsia="zh-CN"/>
        </w:rPr>
        <w:t>multi</w:t>
      </w:r>
      <w:r w:rsidRPr="002D2246">
        <w:rPr>
          <w:rFonts w:hint="eastAsia"/>
          <w:b/>
          <w:bCs/>
          <w:lang w:eastAsia="zh-CN"/>
        </w:rPr>
        <w:t xml:space="preserve">-Tx UL measurement, since rank 2 PUSCH </w:t>
      </w:r>
      <w:r w:rsidRPr="002D2246">
        <w:rPr>
          <w:b/>
          <w:bCs/>
          <w:lang w:eastAsia="zh-CN"/>
        </w:rPr>
        <w:t>transmission</w:t>
      </w:r>
      <w:r w:rsidRPr="002D2246">
        <w:rPr>
          <w:rFonts w:hint="eastAsia"/>
          <w:b/>
          <w:bCs/>
          <w:lang w:eastAsia="zh-CN"/>
        </w:rPr>
        <w:t xml:space="preserve"> under SDM scheme (i.e., one layer per TCI) is configured and DMRS resources are </w:t>
      </w:r>
      <w:r w:rsidRPr="002D2246">
        <w:rPr>
          <w:b/>
          <w:bCs/>
          <w:lang w:eastAsia="zh-CN"/>
        </w:rPr>
        <w:t>orthogonal</w:t>
      </w:r>
      <w:r w:rsidRPr="002D2246">
        <w:rPr>
          <w:rFonts w:hint="eastAsia"/>
          <w:b/>
          <w:bCs/>
          <w:lang w:eastAsia="zh-CN"/>
        </w:rPr>
        <w:t xml:space="preserve"> for TCI1 and TCI2, TE should be able to decode and measure EIRP per TCI.</w:t>
      </w:r>
    </w:p>
    <w:p w14:paraId="509ABFCA" w14:textId="2B47A3A4" w:rsidR="007D6AEE" w:rsidRPr="00FF5DB4" w:rsidRDefault="00FF5DB4" w:rsidP="00CC3CBD">
      <w:pPr>
        <w:jc w:val="both"/>
        <w:rPr>
          <w:b/>
          <w:bCs/>
          <w:lang w:eastAsia="zh-CN"/>
        </w:rPr>
      </w:pPr>
      <w:r w:rsidRPr="00941461">
        <w:rPr>
          <w:rFonts w:hint="eastAsia"/>
          <w:b/>
          <w:bCs/>
          <w:lang w:eastAsia="zh-CN"/>
        </w:rPr>
        <w:t xml:space="preserve">Proposal 1: RAN4 </w:t>
      </w:r>
      <w:r w:rsidRPr="00941461">
        <w:rPr>
          <w:b/>
          <w:bCs/>
          <w:lang w:eastAsia="zh-CN"/>
        </w:rPr>
        <w:t>concludes</w:t>
      </w:r>
      <w:r w:rsidRPr="00941461">
        <w:rPr>
          <w:rFonts w:hint="eastAsia"/>
          <w:b/>
          <w:bCs/>
          <w:lang w:eastAsia="zh-CN"/>
        </w:rPr>
        <w:t xml:space="preserve"> not to specify signal level conditions </w:t>
      </w:r>
      <w:r>
        <w:rPr>
          <w:rFonts w:hint="eastAsia"/>
          <w:b/>
          <w:bCs/>
          <w:lang w:eastAsia="zh-CN"/>
        </w:rPr>
        <w:t xml:space="preserve">and </w:t>
      </w:r>
      <w:r>
        <w:rPr>
          <w:b/>
          <w:bCs/>
          <w:lang w:eastAsia="zh-CN"/>
        </w:rPr>
        <w:t>assumes</w:t>
      </w:r>
      <w:r>
        <w:rPr>
          <w:rFonts w:hint="eastAsia"/>
          <w:b/>
          <w:bCs/>
          <w:lang w:eastAsia="zh-CN"/>
        </w:rPr>
        <w:t xml:space="preserve"> </w:t>
      </w:r>
      <w:r w:rsidRPr="00BF471A">
        <w:rPr>
          <w:b/>
          <w:bCs/>
        </w:rPr>
        <w:t>EIRP</w:t>
      </w:r>
      <w:r w:rsidRPr="00BF471A">
        <w:rPr>
          <w:rFonts w:hint="eastAsia"/>
          <w:b/>
          <w:bCs/>
          <w:lang w:eastAsia="zh-CN"/>
        </w:rPr>
        <w:t xml:space="preserve"> can be </w:t>
      </w:r>
      <w:r w:rsidRPr="00BF471A">
        <w:rPr>
          <w:b/>
          <w:bCs/>
        </w:rPr>
        <w:t>distinguish</w:t>
      </w:r>
      <w:r w:rsidRPr="00BF471A">
        <w:rPr>
          <w:rFonts w:hint="eastAsia"/>
          <w:b/>
          <w:bCs/>
          <w:lang w:eastAsia="zh-CN"/>
        </w:rPr>
        <w:t>ed</w:t>
      </w:r>
      <w:r w:rsidRPr="00BF471A">
        <w:rPr>
          <w:b/>
          <w:bCs/>
        </w:rPr>
        <w:t xml:space="preserve"> per TCI</w:t>
      </w:r>
      <w:r w:rsidRPr="00941461">
        <w:rPr>
          <w:rFonts w:hint="eastAsia"/>
          <w:b/>
          <w:bCs/>
          <w:lang w:eastAsia="zh-CN"/>
        </w:rPr>
        <w:t xml:space="preserve"> in STxMP testing</w:t>
      </w:r>
      <w:r>
        <w:rPr>
          <w:rFonts w:hint="eastAsia"/>
          <w:b/>
          <w:bCs/>
          <w:lang w:eastAsia="zh-CN"/>
        </w:rPr>
        <w:t>.</w:t>
      </w:r>
    </w:p>
    <w:p w14:paraId="7EA6FC6A" w14:textId="77777777" w:rsidR="00FF5DB4" w:rsidRPr="001D5CAE" w:rsidRDefault="00FF5DB4" w:rsidP="00FF5DB4">
      <w:pPr>
        <w:jc w:val="both"/>
        <w:rPr>
          <w:b/>
          <w:bCs/>
          <w:lang w:eastAsia="zh-CN"/>
        </w:rPr>
      </w:pPr>
      <w:r w:rsidRPr="001D5CAE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 xml:space="preserve">2: RAN4 further study the </w:t>
      </w:r>
      <w:r>
        <w:rPr>
          <w:b/>
          <w:bCs/>
          <w:lang w:eastAsia="zh-CN"/>
        </w:rPr>
        <w:t>feasibility</w:t>
      </w:r>
      <w:r>
        <w:rPr>
          <w:rFonts w:hint="eastAsia"/>
          <w:b/>
          <w:bCs/>
          <w:lang w:eastAsia="zh-CN"/>
        </w:rPr>
        <w:t xml:space="preserve"> of Option 2 </w:t>
      </w:r>
      <w:proofErr w:type="gramStart"/>
      <w:r>
        <w:rPr>
          <w:rFonts w:hint="eastAsia"/>
          <w:b/>
          <w:bCs/>
          <w:lang w:eastAsia="zh-CN"/>
        </w:rPr>
        <w:t>assuming that</w:t>
      </w:r>
      <w:proofErr w:type="gramEnd"/>
      <w:r>
        <w:rPr>
          <w:rFonts w:hint="eastAsia"/>
          <w:b/>
          <w:bCs/>
          <w:lang w:eastAsia="zh-CN"/>
        </w:rPr>
        <w:t xml:space="preserve"> test system defined in TR 38871 is used.</w:t>
      </w:r>
    </w:p>
    <w:p w14:paraId="779AEA6D" w14:textId="77777777" w:rsidR="00FF5DB4" w:rsidRDefault="00FF5DB4" w:rsidP="00FF5DB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Proposal 3: L</w:t>
      </w:r>
      <w:r w:rsidRPr="00B377BE">
        <w:rPr>
          <w:b/>
          <w:bCs/>
          <w:lang w:eastAsia="zh-CN"/>
        </w:rPr>
        <w:t xml:space="preserve">egacy PC1 and PC5 </w:t>
      </w:r>
      <w:r>
        <w:rPr>
          <w:rFonts w:hint="eastAsia"/>
          <w:b/>
          <w:bCs/>
          <w:lang w:eastAsia="zh-CN"/>
        </w:rPr>
        <w:t>c</w:t>
      </w:r>
      <w:r w:rsidRPr="00863EE2">
        <w:rPr>
          <w:b/>
          <w:bCs/>
        </w:rPr>
        <w:t>onstant</w:t>
      </w:r>
      <w:r>
        <w:rPr>
          <w:rFonts w:hint="eastAsia"/>
          <w:b/>
          <w:bCs/>
          <w:lang w:eastAsia="zh-CN"/>
        </w:rPr>
        <w:t xml:space="preserve"> </w:t>
      </w:r>
      <w:r w:rsidRPr="00863EE2">
        <w:rPr>
          <w:b/>
          <w:bCs/>
        </w:rPr>
        <w:t>step</w:t>
      </w:r>
      <w:r>
        <w:rPr>
          <w:rFonts w:hint="eastAsia"/>
          <w:b/>
          <w:bCs/>
          <w:lang w:eastAsia="zh-CN"/>
        </w:rPr>
        <w:t xml:space="preserve"> size</w:t>
      </w:r>
      <w:r w:rsidRPr="00863EE2">
        <w:rPr>
          <w:b/>
          <w:bCs/>
        </w:rPr>
        <w:t xml:space="preserve"> measurement grid</w:t>
      </w:r>
      <w:r w:rsidRPr="00B377BE">
        <w:rPr>
          <w:b/>
          <w:bCs/>
          <w:lang w:eastAsia="zh-CN"/>
        </w:rPr>
        <w:t xml:space="preserve"> for beam peak search defined in Annex M.2 of TS38.521-2</w:t>
      </w:r>
      <w:r>
        <w:rPr>
          <w:rFonts w:hint="eastAsia"/>
          <w:b/>
          <w:bCs/>
          <w:lang w:eastAsia="zh-CN"/>
        </w:rPr>
        <w:t xml:space="preserve"> can be reused for Option 1 and Option 2.</w:t>
      </w:r>
    </w:p>
    <w:p w14:paraId="2368E473" w14:textId="77777777" w:rsidR="00FF5DB4" w:rsidRPr="004319FF" w:rsidRDefault="00FF5DB4" w:rsidP="00FF5DB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4: RAN4 to consider UE declaration on the peak directions, i.e., no beam peak search procedure.</w:t>
      </w:r>
    </w:p>
    <w:p w14:paraId="085032B0" w14:textId="77777777" w:rsidR="00FF5DB4" w:rsidRPr="00085A92" w:rsidRDefault="00FF5DB4" w:rsidP="00FF5DB4">
      <w:pPr>
        <w:spacing w:before="120"/>
        <w:jc w:val="both"/>
        <w:rPr>
          <w:b/>
          <w:bCs/>
          <w:lang w:eastAsia="zh-CN"/>
        </w:rPr>
      </w:pPr>
      <w:r w:rsidRPr="00085A92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085A92">
        <w:rPr>
          <w:rFonts w:hint="eastAsia"/>
          <w:b/>
          <w:bCs/>
          <w:lang w:eastAsia="zh-CN"/>
        </w:rPr>
        <w:t xml:space="preserve">: If the DUT </w:t>
      </w:r>
      <w:r w:rsidRPr="00085A92">
        <w:rPr>
          <w:b/>
          <w:bCs/>
          <w:lang w:eastAsia="zh-CN"/>
        </w:rPr>
        <w:t>cannot</w:t>
      </w:r>
      <w:r w:rsidRPr="00085A9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pass</w:t>
      </w:r>
      <w:r w:rsidRPr="00085A92">
        <w:rPr>
          <w:rFonts w:hint="eastAsia"/>
          <w:b/>
          <w:bCs/>
          <w:lang w:eastAsia="zh-CN"/>
        </w:rPr>
        <w:t xml:space="preserve"> the skipping rule, i.e., peak EIRP of single CC operation is larger than </w:t>
      </w:r>
      <w:r w:rsidRPr="00085A92">
        <w:rPr>
          <w:b/>
          <w:bCs/>
          <w:lang w:eastAsia="zh-CN"/>
        </w:rPr>
        <w:t xml:space="preserve">EIRPmax - 3dB </w:t>
      </w:r>
      <w:r w:rsidRPr="00085A92">
        <w:rPr>
          <w:rFonts w:hint="eastAsia"/>
          <w:b/>
          <w:bCs/>
          <w:lang w:eastAsia="zh-CN"/>
        </w:rPr>
        <w:t xml:space="preserve">- </w:t>
      </w:r>
      <w:r w:rsidRPr="00085A92">
        <w:rPr>
          <w:b/>
          <w:bCs/>
          <w:lang w:eastAsia="zh-CN"/>
        </w:rPr>
        <w:t>additional margin</w:t>
      </w:r>
      <w:r w:rsidRPr="00085A92">
        <w:rPr>
          <w:rFonts w:hint="eastAsia"/>
          <w:b/>
          <w:bCs/>
          <w:lang w:eastAsia="zh-CN"/>
        </w:rPr>
        <w:t xml:space="preserve">, the beam peak directions selected in EIRP </w:t>
      </w:r>
      <w:proofErr w:type="gramStart"/>
      <w:r w:rsidRPr="00085A92">
        <w:rPr>
          <w:b/>
          <w:bCs/>
          <w:lang w:eastAsia="zh-CN"/>
        </w:rPr>
        <w:t>P</w:t>
      </w:r>
      <w:r w:rsidRPr="00085A92">
        <w:rPr>
          <w:b/>
          <w:bCs/>
          <w:vertAlign w:val="subscript"/>
          <w:lang w:eastAsia="zh-CN"/>
        </w:rPr>
        <w:t>UMAX,f</w:t>
      </w:r>
      <w:proofErr w:type="gramEnd"/>
      <w:r w:rsidRPr="00085A92">
        <w:rPr>
          <w:b/>
          <w:bCs/>
          <w:vertAlign w:val="subscript"/>
          <w:lang w:eastAsia="zh-CN"/>
        </w:rPr>
        <w:t>,c,k</w:t>
      </w:r>
      <w:r w:rsidRPr="00085A92">
        <w:rPr>
          <w:b/>
          <w:bCs/>
          <w:lang w:eastAsia="zh-CN"/>
        </w:rPr>
        <w:t xml:space="preserve"> testing</w:t>
      </w:r>
      <w:r w:rsidRPr="00085A92">
        <w:rPr>
          <w:rFonts w:hint="eastAsia"/>
          <w:b/>
          <w:bCs/>
          <w:lang w:eastAsia="zh-CN"/>
        </w:rPr>
        <w:t xml:space="preserve"> is reused in </w:t>
      </w:r>
      <w:r w:rsidRPr="00085A92">
        <w:rPr>
          <w:rFonts w:hint="eastAsia"/>
          <w:b/>
          <w:bCs/>
        </w:rPr>
        <w:t>EIRPmax</w:t>
      </w:r>
      <w:r w:rsidRPr="00085A92">
        <w:rPr>
          <w:rFonts w:hint="eastAsia"/>
          <w:b/>
          <w:bCs/>
          <w:lang w:eastAsia="zh-CN"/>
        </w:rPr>
        <w:t xml:space="preserve"> testing</w:t>
      </w:r>
      <w:r>
        <w:rPr>
          <w:rFonts w:hint="eastAsia"/>
          <w:b/>
          <w:bCs/>
          <w:lang w:eastAsia="zh-CN"/>
        </w:rPr>
        <w:t xml:space="preserve"> if Option 2 is adopted</w:t>
      </w:r>
      <w:r w:rsidRPr="00085A92">
        <w:rPr>
          <w:rFonts w:hint="eastAsia"/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FFS on Option 1 and Option 3.</w:t>
      </w:r>
    </w:p>
    <w:p w14:paraId="4C0DF458" w14:textId="77777777" w:rsidR="00FF5DB4" w:rsidRDefault="00FF5DB4" w:rsidP="00FF5DB4">
      <w:pPr>
        <w:spacing w:before="120"/>
        <w:jc w:val="both"/>
        <w:rPr>
          <w:b/>
          <w:bCs/>
          <w:lang w:eastAsia="zh-CN"/>
        </w:rPr>
      </w:pPr>
      <w:r w:rsidRPr="007D6AEE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7D6AEE">
        <w:rPr>
          <w:rFonts w:hint="eastAsia"/>
          <w:b/>
          <w:bCs/>
          <w:lang w:eastAsia="zh-CN"/>
        </w:rPr>
        <w:t xml:space="preserve">: If the DUT cannot use the skipping rule, </w:t>
      </w:r>
      <w:r w:rsidRPr="007D6AEE">
        <w:rPr>
          <w:rFonts w:eastAsia="SimSun"/>
          <w:b/>
          <w:bCs/>
          <w:szCs w:val="24"/>
          <w:lang w:eastAsia="zh-CN"/>
        </w:rPr>
        <w:t xml:space="preserve">i.e., peak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TRP of single CC operation </w:t>
      </w:r>
      <w:r w:rsidRPr="007D6AEE">
        <w:rPr>
          <w:rFonts w:eastAsia="SimSun"/>
          <w:b/>
          <w:bCs/>
          <w:szCs w:val="24"/>
          <w:lang w:eastAsia="zh-CN"/>
        </w:rPr>
        <w:t xml:space="preserve">is </w:t>
      </w:r>
      <w:r w:rsidRPr="007D6AEE">
        <w:rPr>
          <w:rFonts w:eastAsia="SimSun" w:hint="eastAsia"/>
          <w:b/>
          <w:bCs/>
          <w:szCs w:val="24"/>
          <w:lang w:eastAsia="zh-CN"/>
        </w:rPr>
        <w:t>larger</w:t>
      </w:r>
      <w:r w:rsidRPr="007D6AEE">
        <w:rPr>
          <w:rFonts w:eastAsia="SimSun"/>
          <w:b/>
          <w:bCs/>
          <w:szCs w:val="24"/>
          <w:lang w:eastAsia="zh-CN"/>
        </w:rPr>
        <w:t xml:space="preserve"> than TRPmax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- </w:t>
      </w:r>
      <w:r w:rsidRPr="007D6AEE">
        <w:rPr>
          <w:rFonts w:eastAsia="SimSun"/>
          <w:b/>
          <w:bCs/>
          <w:szCs w:val="24"/>
          <w:lang w:eastAsia="zh-CN"/>
        </w:rPr>
        <w:t>3dB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 - </w:t>
      </w:r>
      <w:r w:rsidRPr="007D6AEE">
        <w:rPr>
          <w:rFonts w:eastAsia="SimSun"/>
          <w:b/>
          <w:bCs/>
          <w:szCs w:val="24"/>
          <w:lang w:eastAsia="zh-CN"/>
        </w:rPr>
        <w:t>additional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 margin</w:t>
      </w:r>
      <w:r w:rsidRPr="007D6AEE">
        <w:rPr>
          <w:rFonts w:eastAsia="SimSun"/>
          <w:b/>
          <w:bCs/>
          <w:szCs w:val="24"/>
          <w:lang w:eastAsia="zh-CN"/>
        </w:rPr>
        <w:t xml:space="preserve">, </w:t>
      </w:r>
      <w:r w:rsidRPr="007D6AEE">
        <w:rPr>
          <w:rFonts w:eastAsia="SimSun" w:hint="eastAsia"/>
          <w:b/>
          <w:bCs/>
          <w:szCs w:val="24"/>
          <w:lang w:eastAsia="zh-CN"/>
        </w:rPr>
        <w:t xml:space="preserve">the beam peak directions </w:t>
      </w:r>
      <w:r w:rsidRPr="007D6AEE">
        <w:rPr>
          <w:rFonts w:hint="eastAsia"/>
          <w:b/>
          <w:bCs/>
          <w:lang w:eastAsia="zh-CN"/>
        </w:rPr>
        <w:t xml:space="preserve">selected in EIRP </w:t>
      </w:r>
      <w:proofErr w:type="gramStart"/>
      <w:r w:rsidRPr="007D6AEE">
        <w:rPr>
          <w:b/>
          <w:bCs/>
          <w:lang w:eastAsia="zh-CN"/>
        </w:rPr>
        <w:t>P</w:t>
      </w:r>
      <w:r w:rsidRPr="007D6AEE">
        <w:rPr>
          <w:b/>
          <w:bCs/>
          <w:vertAlign w:val="subscript"/>
          <w:lang w:eastAsia="zh-CN"/>
        </w:rPr>
        <w:t>UMAX,f</w:t>
      </w:r>
      <w:proofErr w:type="gramEnd"/>
      <w:r w:rsidRPr="007D6AEE">
        <w:rPr>
          <w:b/>
          <w:bCs/>
          <w:vertAlign w:val="subscript"/>
          <w:lang w:eastAsia="zh-CN"/>
        </w:rPr>
        <w:t>,c,k</w:t>
      </w:r>
      <w:r w:rsidRPr="007D6AEE">
        <w:rPr>
          <w:b/>
          <w:bCs/>
          <w:lang w:eastAsia="zh-CN"/>
        </w:rPr>
        <w:t xml:space="preserve"> testing</w:t>
      </w:r>
      <w:r w:rsidRPr="007D6AEE">
        <w:rPr>
          <w:rFonts w:hint="eastAsia"/>
          <w:b/>
          <w:bCs/>
          <w:lang w:eastAsia="zh-CN"/>
        </w:rPr>
        <w:t xml:space="preserve"> is reused</w:t>
      </w:r>
      <w:r>
        <w:rPr>
          <w:rFonts w:hint="eastAsia"/>
          <w:b/>
          <w:bCs/>
          <w:lang w:eastAsia="zh-CN"/>
        </w:rPr>
        <w:t xml:space="preserve"> if Option 2 is adopted</w:t>
      </w:r>
      <w:r w:rsidRPr="00085A92">
        <w:rPr>
          <w:rFonts w:hint="eastAsia"/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FFS on Option 1 and Option 3</w:t>
      </w:r>
      <w:r w:rsidRPr="007D6AEE">
        <w:rPr>
          <w:rFonts w:hint="eastAsia"/>
          <w:b/>
          <w:bCs/>
          <w:lang w:eastAsia="zh-CN"/>
        </w:rPr>
        <w:t>.</w:t>
      </w:r>
    </w:p>
    <w:p w14:paraId="69107F8F" w14:textId="760EE933" w:rsidR="007D6AEE" w:rsidRPr="00FF5DB4" w:rsidRDefault="00FF5DB4" w:rsidP="00FF5DB4">
      <w:pPr>
        <w:spacing w:before="120"/>
        <w:jc w:val="both"/>
        <w:rPr>
          <w:b/>
          <w:bCs/>
          <w:lang w:eastAsia="zh-CN"/>
        </w:rPr>
      </w:pPr>
      <w:r w:rsidRPr="007D6AEE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7</w:t>
      </w:r>
      <w:r w:rsidRPr="007D6AEE">
        <w:rPr>
          <w:rFonts w:hint="eastAsia"/>
          <w:b/>
          <w:bCs/>
          <w:lang w:eastAsia="zh-CN"/>
        </w:rPr>
        <w:t>: The l</w:t>
      </w:r>
      <w:r w:rsidRPr="007D6AEE">
        <w:rPr>
          <w:b/>
          <w:bCs/>
          <w:lang w:eastAsia="zh-CN"/>
        </w:rPr>
        <w:t xml:space="preserve">egacy PC1 and PC5 </w:t>
      </w:r>
      <w:r w:rsidRPr="007D6AEE">
        <w:rPr>
          <w:rFonts w:hint="eastAsia"/>
          <w:b/>
          <w:bCs/>
          <w:lang w:eastAsia="zh-CN"/>
        </w:rPr>
        <w:t>c</w:t>
      </w:r>
      <w:r w:rsidRPr="007D6AEE">
        <w:rPr>
          <w:b/>
          <w:bCs/>
        </w:rPr>
        <w:t>onstant</w:t>
      </w:r>
      <w:r>
        <w:rPr>
          <w:rFonts w:hint="eastAsia"/>
          <w:b/>
          <w:bCs/>
          <w:lang w:eastAsia="zh-CN"/>
        </w:rPr>
        <w:t xml:space="preserve"> </w:t>
      </w:r>
      <w:r w:rsidRPr="007D6AEE">
        <w:rPr>
          <w:b/>
          <w:bCs/>
        </w:rPr>
        <w:t>step</w:t>
      </w:r>
      <w:r>
        <w:rPr>
          <w:rFonts w:hint="eastAsia"/>
          <w:b/>
          <w:bCs/>
          <w:lang w:eastAsia="zh-CN"/>
        </w:rPr>
        <w:t xml:space="preserve"> size</w:t>
      </w:r>
      <w:r w:rsidRPr="007D6AEE">
        <w:rPr>
          <w:b/>
          <w:bCs/>
        </w:rPr>
        <w:t xml:space="preserve"> measurement grid</w:t>
      </w:r>
      <w:r w:rsidRPr="007D6AEE">
        <w:rPr>
          <w:b/>
          <w:bCs/>
          <w:lang w:eastAsia="zh-CN"/>
        </w:rPr>
        <w:t xml:space="preserve"> for </w:t>
      </w:r>
      <w:r w:rsidRPr="007D6AEE">
        <w:rPr>
          <w:rFonts w:hint="eastAsia"/>
          <w:b/>
          <w:bCs/>
          <w:lang w:eastAsia="zh-CN"/>
        </w:rPr>
        <w:t>TRP</w:t>
      </w:r>
      <w:r w:rsidRPr="007D6AEE">
        <w:rPr>
          <w:b/>
          <w:bCs/>
          <w:lang w:eastAsia="zh-CN"/>
        </w:rPr>
        <w:t xml:space="preserve"> defined in Annex M.</w:t>
      </w:r>
      <w:r w:rsidRPr="007D6AEE">
        <w:rPr>
          <w:rFonts w:hint="eastAsia"/>
          <w:b/>
          <w:bCs/>
          <w:lang w:eastAsia="zh-CN"/>
        </w:rPr>
        <w:t>4</w:t>
      </w:r>
      <w:r w:rsidRPr="007D6AEE">
        <w:rPr>
          <w:b/>
          <w:bCs/>
          <w:lang w:eastAsia="zh-CN"/>
        </w:rPr>
        <w:t xml:space="preserve"> of TS38.521-2</w:t>
      </w:r>
      <w:r w:rsidRPr="007D6AEE">
        <w:rPr>
          <w:rFonts w:hint="eastAsia"/>
          <w:b/>
          <w:bCs/>
          <w:lang w:eastAsia="zh-CN"/>
        </w:rPr>
        <w:t xml:space="preserve"> can be used in </w:t>
      </w:r>
      <w:r w:rsidRPr="007D6AEE">
        <w:rPr>
          <w:b/>
          <w:bCs/>
          <w:szCs w:val="24"/>
          <w:lang w:eastAsia="zh-CN"/>
        </w:rPr>
        <w:t>TRPmax</w:t>
      </w:r>
      <w:r w:rsidRPr="007D6AEE">
        <w:rPr>
          <w:rFonts w:hint="eastAsia"/>
          <w:b/>
          <w:bCs/>
          <w:lang w:eastAsia="zh-CN"/>
        </w:rPr>
        <w:t xml:space="preserve"> testing.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75333383" w14:textId="4380BE8B" w:rsidR="00835170" w:rsidRDefault="003A6EA7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3A6EA7">
        <w:rPr>
          <w:rFonts w:eastAsia="SimSun"/>
          <w:szCs w:val="22"/>
          <w:lang w:eastAsia="zh-CN"/>
        </w:rPr>
        <w:t>R4-2409921</w:t>
      </w:r>
      <w:r w:rsidR="00FD54C2" w:rsidRPr="00FD54C2">
        <w:rPr>
          <w:rFonts w:eastAsia="SimSun"/>
          <w:szCs w:val="22"/>
          <w:lang w:eastAsia="zh-CN"/>
        </w:rPr>
        <w:t xml:space="preserve">, </w:t>
      </w:r>
      <w:r w:rsidR="007E424E" w:rsidRPr="007E424E">
        <w:rPr>
          <w:rFonts w:eastAsia="SimSun"/>
          <w:szCs w:val="22"/>
          <w:lang w:eastAsia="zh-CN"/>
        </w:rPr>
        <w:t>Way Forward for [111][339] NR_FR2_OTA</w:t>
      </w:r>
      <w:r w:rsidR="00FD54C2" w:rsidRPr="00FD54C2">
        <w:rPr>
          <w:rFonts w:eastAsia="SimSun"/>
          <w:szCs w:val="22"/>
          <w:lang w:eastAsia="zh-CN"/>
        </w:rPr>
        <w:t>, Qualcomm</w:t>
      </w:r>
    </w:p>
    <w:p w14:paraId="6B901031" w14:textId="510C3365" w:rsidR="00B745F9" w:rsidRDefault="00B745F9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B745F9">
        <w:rPr>
          <w:rFonts w:eastAsia="SimSun"/>
          <w:szCs w:val="22"/>
          <w:lang w:eastAsia="zh-CN"/>
        </w:rPr>
        <w:t>R4-2409428</w:t>
      </w:r>
      <w:r>
        <w:rPr>
          <w:rFonts w:eastAsia="SimSun" w:hint="eastAsia"/>
          <w:szCs w:val="22"/>
          <w:lang w:eastAsia="zh-CN"/>
        </w:rPr>
        <w:t xml:space="preserve">, </w:t>
      </w:r>
      <w:r w:rsidR="007D6AEE" w:rsidRPr="007D6AEE">
        <w:rPr>
          <w:rFonts w:eastAsia="SimSun"/>
          <w:szCs w:val="22"/>
          <w:lang w:eastAsia="zh-CN"/>
        </w:rPr>
        <w:t>On FR2 OTA test method on STxMP</w:t>
      </w:r>
      <w:r w:rsidR="007D6AEE">
        <w:rPr>
          <w:rFonts w:eastAsia="SimSun" w:hint="eastAsia"/>
          <w:szCs w:val="22"/>
          <w:lang w:eastAsia="zh-CN"/>
        </w:rPr>
        <w:t>, Qualcomm</w:t>
      </w:r>
    </w:p>
    <w:p w14:paraId="5A4F5225" w14:textId="77777777" w:rsidR="004630D9" w:rsidRDefault="004630D9" w:rsidP="004630D9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1082B">
        <w:rPr>
          <w:rFonts w:eastAsia="SimSun"/>
          <w:szCs w:val="22"/>
          <w:lang w:eastAsia="zh-CN"/>
        </w:rPr>
        <w:t>R4-2404672</w:t>
      </w:r>
      <w:r>
        <w:rPr>
          <w:rFonts w:eastAsia="SimSun" w:hint="eastAsia"/>
          <w:szCs w:val="22"/>
          <w:lang w:eastAsia="zh-CN"/>
        </w:rPr>
        <w:t xml:space="preserve">, </w:t>
      </w:r>
      <w:r w:rsidRPr="00252F51">
        <w:rPr>
          <w:rFonts w:eastAsia="SimSun"/>
          <w:szCs w:val="22"/>
          <w:lang w:eastAsia="zh-CN"/>
        </w:rPr>
        <w:t>Discussion on the sTxMP OTA test</w:t>
      </w:r>
      <w:r>
        <w:rPr>
          <w:rFonts w:eastAsia="SimSun" w:hint="eastAsia"/>
          <w:szCs w:val="22"/>
          <w:lang w:eastAsia="zh-CN"/>
        </w:rPr>
        <w:t>, vivo</w:t>
      </w:r>
    </w:p>
    <w:p w14:paraId="3C9E57E7" w14:textId="03217C95" w:rsidR="009B04EA" w:rsidRDefault="009B04EA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38.871</w:t>
      </w:r>
    </w:p>
    <w:p w14:paraId="3D650271" w14:textId="167A71D5" w:rsidR="00BE205C" w:rsidRDefault="00BE205C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38.521-2</w:t>
      </w:r>
    </w:p>
    <w:sectPr w:rsidR="00BE2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231D1" w14:textId="77777777" w:rsidR="004C0C13" w:rsidRDefault="004C0C13" w:rsidP="00E63E86">
      <w:pPr>
        <w:spacing w:after="0"/>
      </w:pPr>
      <w:r>
        <w:separator/>
      </w:r>
    </w:p>
  </w:endnote>
  <w:endnote w:type="continuationSeparator" w:id="0">
    <w:p w14:paraId="2FB43D70" w14:textId="77777777" w:rsidR="004C0C13" w:rsidRDefault="004C0C13" w:rsidP="00E63E86">
      <w:pPr>
        <w:spacing w:after="0"/>
      </w:pPr>
      <w:r>
        <w:continuationSeparator/>
      </w:r>
    </w:p>
  </w:endnote>
  <w:endnote w:type="continuationNotice" w:id="1">
    <w:p w14:paraId="63E26730" w14:textId="77777777" w:rsidR="004C0C13" w:rsidRDefault="004C0C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DAA43" w14:textId="77777777" w:rsidR="004C0C13" w:rsidRDefault="004C0C13" w:rsidP="00E63E86">
      <w:pPr>
        <w:spacing w:after="0"/>
      </w:pPr>
      <w:r>
        <w:separator/>
      </w:r>
    </w:p>
  </w:footnote>
  <w:footnote w:type="continuationSeparator" w:id="0">
    <w:p w14:paraId="153A7385" w14:textId="77777777" w:rsidR="004C0C13" w:rsidRDefault="004C0C13" w:rsidP="00E63E86">
      <w:pPr>
        <w:spacing w:after="0"/>
      </w:pPr>
      <w:r>
        <w:continuationSeparator/>
      </w:r>
    </w:p>
  </w:footnote>
  <w:footnote w:type="continuationNotice" w:id="1">
    <w:p w14:paraId="7062FB20" w14:textId="77777777" w:rsidR="004C0C13" w:rsidRDefault="004C0C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B6121"/>
    <w:multiLevelType w:val="hybridMultilevel"/>
    <w:tmpl w:val="17FE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0"/>
  </w:num>
  <w:num w:numId="2" w16cid:durableId="1185443439">
    <w:abstractNumId w:val="7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5"/>
  </w:num>
  <w:num w:numId="6" w16cid:durableId="1241670350">
    <w:abstractNumId w:val="8"/>
  </w:num>
  <w:num w:numId="7" w16cid:durableId="816150584">
    <w:abstractNumId w:val="9"/>
  </w:num>
  <w:num w:numId="8" w16cid:durableId="1978759785">
    <w:abstractNumId w:val="12"/>
  </w:num>
  <w:num w:numId="9" w16cid:durableId="1264194398">
    <w:abstractNumId w:val="1"/>
  </w:num>
  <w:num w:numId="10" w16cid:durableId="360668585">
    <w:abstractNumId w:val="11"/>
  </w:num>
  <w:num w:numId="11" w16cid:durableId="1197541187">
    <w:abstractNumId w:val="4"/>
  </w:num>
  <w:num w:numId="12" w16cid:durableId="134877403">
    <w:abstractNumId w:val="6"/>
  </w:num>
  <w:num w:numId="13" w16cid:durableId="1219247175">
    <w:abstractNumId w:val="9"/>
  </w:num>
  <w:num w:numId="14" w16cid:durableId="4528693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5CBA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F8F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1E01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1A79"/>
    <w:rsid w:val="00052EDC"/>
    <w:rsid w:val="00053C56"/>
    <w:rsid w:val="000553B6"/>
    <w:rsid w:val="00055431"/>
    <w:rsid w:val="0005602D"/>
    <w:rsid w:val="00056386"/>
    <w:rsid w:val="00056504"/>
    <w:rsid w:val="00057AD4"/>
    <w:rsid w:val="00060799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5A92"/>
    <w:rsid w:val="00086161"/>
    <w:rsid w:val="00086416"/>
    <w:rsid w:val="000874BA"/>
    <w:rsid w:val="000910C3"/>
    <w:rsid w:val="00091AE4"/>
    <w:rsid w:val="00093048"/>
    <w:rsid w:val="00093081"/>
    <w:rsid w:val="000944FC"/>
    <w:rsid w:val="0009478D"/>
    <w:rsid w:val="000947DD"/>
    <w:rsid w:val="00096828"/>
    <w:rsid w:val="00096EEA"/>
    <w:rsid w:val="00096F82"/>
    <w:rsid w:val="00097A0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B7AEE"/>
    <w:rsid w:val="000C06C1"/>
    <w:rsid w:val="000C25B8"/>
    <w:rsid w:val="000C2E53"/>
    <w:rsid w:val="000C2F76"/>
    <w:rsid w:val="000C43E2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B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97A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037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712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6F9F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0878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316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3EC9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4FDE"/>
    <w:rsid w:val="001A5E3A"/>
    <w:rsid w:val="001A75A7"/>
    <w:rsid w:val="001A7857"/>
    <w:rsid w:val="001A7BF4"/>
    <w:rsid w:val="001A7E1C"/>
    <w:rsid w:val="001B0294"/>
    <w:rsid w:val="001B043B"/>
    <w:rsid w:val="001B06F5"/>
    <w:rsid w:val="001B17F9"/>
    <w:rsid w:val="001B1CE3"/>
    <w:rsid w:val="001B1D25"/>
    <w:rsid w:val="001B21E1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4DE"/>
    <w:rsid w:val="001C16E3"/>
    <w:rsid w:val="001C17E7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5CAE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39C5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BA3"/>
    <w:rsid w:val="00215F4A"/>
    <w:rsid w:val="0021608F"/>
    <w:rsid w:val="0021656C"/>
    <w:rsid w:val="00216980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C05"/>
    <w:rsid w:val="00233DB4"/>
    <w:rsid w:val="00234C8B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4917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64F"/>
    <w:rsid w:val="00292738"/>
    <w:rsid w:val="00293DEE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81C"/>
    <w:rsid w:val="002C4DBD"/>
    <w:rsid w:val="002C53A2"/>
    <w:rsid w:val="002C75D7"/>
    <w:rsid w:val="002C7A06"/>
    <w:rsid w:val="002C7A18"/>
    <w:rsid w:val="002D0831"/>
    <w:rsid w:val="002D1245"/>
    <w:rsid w:val="002D2148"/>
    <w:rsid w:val="002D2246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269B"/>
    <w:rsid w:val="002E34AA"/>
    <w:rsid w:val="002E4457"/>
    <w:rsid w:val="002E4FED"/>
    <w:rsid w:val="002E592F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27C55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2F2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29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6D3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6EA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0923"/>
    <w:rsid w:val="003C148C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6D0D"/>
    <w:rsid w:val="003E71CA"/>
    <w:rsid w:val="003E789F"/>
    <w:rsid w:val="003F0D2A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1135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43A1"/>
    <w:rsid w:val="0042560D"/>
    <w:rsid w:val="004257EA"/>
    <w:rsid w:val="00425AC3"/>
    <w:rsid w:val="00426B8B"/>
    <w:rsid w:val="00426CB2"/>
    <w:rsid w:val="00427DEE"/>
    <w:rsid w:val="00427FB8"/>
    <w:rsid w:val="004319FF"/>
    <w:rsid w:val="0043202B"/>
    <w:rsid w:val="00432578"/>
    <w:rsid w:val="00433164"/>
    <w:rsid w:val="00434010"/>
    <w:rsid w:val="00435075"/>
    <w:rsid w:val="0043571C"/>
    <w:rsid w:val="004357AA"/>
    <w:rsid w:val="00435885"/>
    <w:rsid w:val="004365B6"/>
    <w:rsid w:val="00436650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1F01"/>
    <w:rsid w:val="00452055"/>
    <w:rsid w:val="0045263C"/>
    <w:rsid w:val="0045303E"/>
    <w:rsid w:val="0045318F"/>
    <w:rsid w:val="00455816"/>
    <w:rsid w:val="00455CE5"/>
    <w:rsid w:val="00457792"/>
    <w:rsid w:val="00461298"/>
    <w:rsid w:val="00461B9E"/>
    <w:rsid w:val="00461C00"/>
    <w:rsid w:val="004630D9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448A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C13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7F2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2D76"/>
    <w:rsid w:val="004F3E0D"/>
    <w:rsid w:val="004F4019"/>
    <w:rsid w:val="004F42E5"/>
    <w:rsid w:val="004F56F0"/>
    <w:rsid w:val="004F5C75"/>
    <w:rsid w:val="004F6D7C"/>
    <w:rsid w:val="004F6DD3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17027"/>
    <w:rsid w:val="005201C9"/>
    <w:rsid w:val="00520731"/>
    <w:rsid w:val="00520A79"/>
    <w:rsid w:val="00521962"/>
    <w:rsid w:val="00521E15"/>
    <w:rsid w:val="00522026"/>
    <w:rsid w:val="00522DF8"/>
    <w:rsid w:val="0052344C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27C49"/>
    <w:rsid w:val="005300D6"/>
    <w:rsid w:val="0053176D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5A6"/>
    <w:rsid w:val="005467DB"/>
    <w:rsid w:val="00547F1A"/>
    <w:rsid w:val="005503BD"/>
    <w:rsid w:val="00551371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A3E"/>
    <w:rsid w:val="00556F56"/>
    <w:rsid w:val="00557DE7"/>
    <w:rsid w:val="0056004C"/>
    <w:rsid w:val="00560B5A"/>
    <w:rsid w:val="00560CC5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6E39"/>
    <w:rsid w:val="0056776D"/>
    <w:rsid w:val="00571065"/>
    <w:rsid w:val="00571F2A"/>
    <w:rsid w:val="00572140"/>
    <w:rsid w:val="005723E5"/>
    <w:rsid w:val="00572862"/>
    <w:rsid w:val="00572F50"/>
    <w:rsid w:val="00573115"/>
    <w:rsid w:val="005732D5"/>
    <w:rsid w:val="00574DFA"/>
    <w:rsid w:val="00574F2B"/>
    <w:rsid w:val="00576534"/>
    <w:rsid w:val="00576E98"/>
    <w:rsid w:val="00577BD2"/>
    <w:rsid w:val="00577F6C"/>
    <w:rsid w:val="0058058F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660F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3547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3D15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381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218"/>
    <w:rsid w:val="006733A9"/>
    <w:rsid w:val="006737AE"/>
    <w:rsid w:val="0067420B"/>
    <w:rsid w:val="00674947"/>
    <w:rsid w:val="006751C1"/>
    <w:rsid w:val="00675AB4"/>
    <w:rsid w:val="00675ECD"/>
    <w:rsid w:val="00676700"/>
    <w:rsid w:val="00676F06"/>
    <w:rsid w:val="00677B22"/>
    <w:rsid w:val="006802E0"/>
    <w:rsid w:val="0068053B"/>
    <w:rsid w:val="00680A3F"/>
    <w:rsid w:val="00680E11"/>
    <w:rsid w:val="006814F6"/>
    <w:rsid w:val="00681D76"/>
    <w:rsid w:val="00681EA7"/>
    <w:rsid w:val="006823BF"/>
    <w:rsid w:val="006832A2"/>
    <w:rsid w:val="006837D0"/>
    <w:rsid w:val="00683F89"/>
    <w:rsid w:val="006845F4"/>
    <w:rsid w:val="00684A3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1C54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3AE9"/>
    <w:rsid w:val="0071641F"/>
    <w:rsid w:val="00716CCE"/>
    <w:rsid w:val="00720566"/>
    <w:rsid w:val="007217E7"/>
    <w:rsid w:val="00721B9A"/>
    <w:rsid w:val="00723915"/>
    <w:rsid w:val="00723D10"/>
    <w:rsid w:val="00724ACF"/>
    <w:rsid w:val="00724C2A"/>
    <w:rsid w:val="00724D69"/>
    <w:rsid w:val="007259F2"/>
    <w:rsid w:val="007268F3"/>
    <w:rsid w:val="007275DF"/>
    <w:rsid w:val="00730622"/>
    <w:rsid w:val="00730F17"/>
    <w:rsid w:val="00730FF6"/>
    <w:rsid w:val="0073127E"/>
    <w:rsid w:val="00731393"/>
    <w:rsid w:val="00731B12"/>
    <w:rsid w:val="00731DB1"/>
    <w:rsid w:val="00732129"/>
    <w:rsid w:val="007334A6"/>
    <w:rsid w:val="007346CC"/>
    <w:rsid w:val="00734ED6"/>
    <w:rsid w:val="00735154"/>
    <w:rsid w:val="007354C8"/>
    <w:rsid w:val="00735934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129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6E85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56DE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68F9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367"/>
    <w:rsid w:val="00797625"/>
    <w:rsid w:val="007A0236"/>
    <w:rsid w:val="007A2361"/>
    <w:rsid w:val="007A32E7"/>
    <w:rsid w:val="007A334D"/>
    <w:rsid w:val="007A3CAC"/>
    <w:rsid w:val="007A3EC4"/>
    <w:rsid w:val="007A4091"/>
    <w:rsid w:val="007A47F4"/>
    <w:rsid w:val="007A494A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2B1E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D4B55"/>
    <w:rsid w:val="007D6AEE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24E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ADA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0B4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4F6"/>
    <w:rsid w:val="008416E9"/>
    <w:rsid w:val="00842B3F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3C11"/>
    <w:rsid w:val="00854504"/>
    <w:rsid w:val="00854E77"/>
    <w:rsid w:val="00855528"/>
    <w:rsid w:val="00855A75"/>
    <w:rsid w:val="00855DBC"/>
    <w:rsid w:val="00856409"/>
    <w:rsid w:val="00856BE4"/>
    <w:rsid w:val="0086006B"/>
    <w:rsid w:val="00860E2E"/>
    <w:rsid w:val="0086151F"/>
    <w:rsid w:val="00861AAB"/>
    <w:rsid w:val="00861BC3"/>
    <w:rsid w:val="00863074"/>
    <w:rsid w:val="0086317C"/>
    <w:rsid w:val="00863943"/>
    <w:rsid w:val="00863BB1"/>
    <w:rsid w:val="00863EE2"/>
    <w:rsid w:val="00863F66"/>
    <w:rsid w:val="008651E8"/>
    <w:rsid w:val="0086567A"/>
    <w:rsid w:val="00865734"/>
    <w:rsid w:val="00866465"/>
    <w:rsid w:val="00866A6C"/>
    <w:rsid w:val="00867960"/>
    <w:rsid w:val="00867D29"/>
    <w:rsid w:val="008707FA"/>
    <w:rsid w:val="00870DFC"/>
    <w:rsid w:val="00871B2F"/>
    <w:rsid w:val="00871F2D"/>
    <w:rsid w:val="00871FE7"/>
    <w:rsid w:val="00874305"/>
    <w:rsid w:val="0087488E"/>
    <w:rsid w:val="0087641B"/>
    <w:rsid w:val="00876B86"/>
    <w:rsid w:val="00877399"/>
    <w:rsid w:val="008774C5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1DCC"/>
    <w:rsid w:val="008B2396"/>
    <w:rsid w:val="008B23DE"/>
    <w:rsid w:val="008B2B4A"/>
    <w:rsid w:val="008B2B6E"/>
    <w:rsid w:val="008B2CA2"/>
    <w:rsid w:val="008B338D"/>
    <w:rsid w:val="008B3424"/>
    <w:rsid w:val="008B3816"/>
    <w:rsid w:val="008B48C7"/>
    <w:rsid w:val="008B4B52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372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5FBC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AF2"/>
    <w:rsid w:val="008F0C65"/>
    <w:rsid w:val="008F1A06"/>
    <w:rsid w:val="008F1F0D"/>
    <w:rsid w:val="008F2427"/>
    <w:rsid w:val="008F32F3"/>
    <w:rsid w:val="008F3682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0F2B"/>
    <w:rsid w:val="00941461"/>
    <w:rsid w:val="00942462"/>
    <w:rsid w:val="00942C55"/>
    <w:rsid w:val="00943008"/>
    <w:rsid w:val="00943525"/>
    <w:rsid w:val="009441A8"/>
    <w:rsid w:val="00944C6C"/>
    <w:rsid w:val="00945B20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7D4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2FB"/>
    <w:rsid w:val="00996290"/>
    <w:rsid w:val="00996C49"/>
    <w:rsid w:val="00997501"/>
    <w:rsid w:val="00997D5B"/>
    <w:rsid w:val="009A0C9F"/>
    <w:rsid w:val="009A0D97"/>
    <w:rsid w:val="009A0FFC"/>
    <w:rsid w:val="009A288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5F46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26EF"/>
    <w:rsid w:val="00A030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9ED"/>
    <w:rsid w:val="00A12A68"/>
    <w:rsid w:val="00A12B99"/>
    <w:rsid w:val="00A1313A"/>
    <w:rsid w:val="00A13A97"/>
    <w:rsid w:val="00A1487D"/>
    <w:rsid w:val="00A14CF9"/>
    <w:rsid w:val="00A14D90"/>
    <w:rsid w:val="00A14DD5"/>
    <w:rsid w:val="00A16968"/>
    <w:rsid w:val="00A17CC3"/>
    <w:rsid w:val="00A17D16"/>
    <w:rsid w:val="00A20533"/>
    <w:rsid w:val="00A215CD"/>
    <w:rsid w:val="00A2172C"/>
    <w:rsid w:val="00A21F03"/>
    <w:rsid w:val="00A2257B"/>
    <w:rsid w:val="00A23F59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5C89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4799D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3993"/>
    <w:rsid w:val="00A66874"/>
    <w:rsid w:val="00A66D51"/>
    <w:rsid w:val="00A66DB9"/>
    <w:rsid w:val="00A70AAC"/>
    <w:rsid w:val="00A70BD1"/>
    <w:rsid w:val="00A710E7"/>
    <w:rsid w:val="00A712D3"/>
    <w:rsid w:val="00A721C6"/>
    <w:rsid w:val="00A72BD3"/>
    <w:rsid w:val="00A72D00"/>
    <w:rsid w:val="00A73F8B"/>
    <w:rsid w:val="00A744B6"/>
    <w:rsid w:val="00A74533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931"/>
    <w:rsid w:val="00A83F9C"/>
    <w:rsid w:val="00A84C91"/>
    <w:rsid w:val="00A8706F"/>
    <w:rsid w:val="00A87128"/>
    <w:rsid w:val="00A874CA"/>
    <w:rsid w:val="00A90181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372A"/>
    <w:rsid w:val="00AA45EB"/>
    <w:rsid w:val="00AA4F4B"/>
    <w:rsid w:val="00AA544B"/>
    <w:rsid w:val="00AA608C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7B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170"/>
    <w:rsid w:val="00AD7B99"/>
    <w:rsid w:val="00AE03CB"/>
    <w:rsid w:val="00AE0FFF"/>
    <w:rsid w:val="00AE1C08"/>
    <w:rsid w:val="00AE2301"/>
    <w:rsid w:val="00AE315D"/>
    <w:rsid w:val="00AE3AF1"/>
    <w:rsid w:val="00AE5055"/>
    <w:rsid w:val="00AE59FE"/>
    <w:rsid w:val="00AE78E5"/>
    <w:rsid w:val="00AF0229"/>
    <w:rsid w:val="00AF1091"/>
    <w:rsid w:val="00AF13D7"/>
    <w:rsid w:val="00AF1C9A"/>
    <w:rsid w:val="00AF2B9B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4510"/>
    <w:rsid w:val="00B35429"/>
    <w:rsid w:val="00B365AA"/>
    <w:rsid w:val="00B36D5D"/>
    <w:rsid w:val="00B37109"/>
    <w:rsid w:val="00B377BE"/>
    <w:rsid w:val="00B403E7"/>
    <w:rsid w:val="00B4275F"/>
    <w:rsid w:val="00B431F7"/>
    <w:rsid w:val="00B4388E"/>
    <w:rsid w:val="00B43B1D"/>
    <w:rsid w:val="00B43BD0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72E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6B6"/>
    <w:rsid w:val="00B6772B"/>
    <w:rsid w:val="00B67A24"/>
    <w:rsid w:val="00B70196"/>
    <w:rsid w:val="00B711FC"/>
    <w:rsid w:val="00B726A9"/>
    <w:rsid w:val="00B72797"/>
    <w:rsid w:val="00B72B8F"/>
    <w:rsid w:val="00B73D17"/>
    <w:rsid w:val="00B73DDF"/>
    <w:rsid w:val="00B745F9"/>
    <w:rsid w:val="00B74BAF"/>
    <w:rsid w:val="00B74DC4"/>
    <w:rsid w:val="00B752EB"/>
    <w:rsid w:val="00B76DDF"/>
    <w:rsid w:val="00B77C03"/>
    <w:rsid w:val="00B80D61"/>
    <w:rsid w:val="00B81186"/>
    <w:rsid w:val="00B81C99"/>
    <w:rsid w:val="00B824E3"/>
    <w:rsid w:val="00B82545"/>
    <w:rsid w:val="00B835C0"/>
    <w:rsid w:val="00B835F9"/>
    <w:rsid w:val="00B83D89"/>
    <w:rsid w:val="00B83EC7"/>
    <w:rsid w:val="00B844E2"/>
    <w:rsid w:val="00B857C5"/>
    <w:rsid w:val="00B8651A"/>
    <w:rsid w:val="00B86DB2"/>
    <w:rsid w:val="00B871CF"/>
    <w:rsid w:val="00B874C7"/>
    <w:rsid w:val="00B9031C"/>
    <w:rsid w:val="00B9046C"/>
    <w:rsid w:val="00B90C03"/>
    <w:rsid w:val="00B91226"/>
    <w:rsid w:val="00B92071"/>
    <w:rsid w:val="00B9306C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1E6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3A7E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05C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68C"/>
    <w:rsid w:val="00BF3781"/>
    <w:rsid w:val="00BF4237"/>
    <w:rsid w:val="00BF471A"/>
    <w:rsid w:val="00BF629E"/>
    <w:rsid w:val="00BF6B45"/>
    <w:rsid w:val="00BF7517"/>
    <w:rsid w:val="00BF795B"/>
    <w:rsid w:val="00C00A8A"/>
    <w:rsid w:val="00C0113F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A13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59D1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F72"/>
    <w:rsid w:val="00CA716B"/>
    <w:rsid w:val="00CB072B"/>
    <w:rsid w:val="00CB0A12"/>
    <w:rsid w:val="00CB109F"/>
    <w:rsid w:val="00CB1191"/>
    <w:rsid w:val="00CB2960"/>
    <w:rsid w:val="00CB363B"/>
    <w:rsid w:val="00CB3C6F"/>
    <w:rsid w:val="00CB3D5B"/>
    <w:rsid w:val="00CB47C2"/>
    <w:rsid w:val="00CB5049"/>
    <w:rsid w:val="00CB5A72"/>
    <w:rsid w:val="00CB61B3"/>
    <w:rsid w:val="00CB7B30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193B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38C4"/>
    <w:rsid w:val="00D2538A"/>
    <w:rsid w:val="00D2578F"/>
    <w:rsid w:val="00D25B0E"/>
    <w:rsid w:val="00D261B8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41E"/>
    <w:rsid w:val="00D46FBF"/>
    <w:rsid w:val="00D479D1"/>
    <w:rsid w:val="00D47F23"/>
    <w:rsid w:val="00D50C4E"/>
    <w:rsid w:val="00D517F9"/>
    <w:rsid w:val="00D51DB0"/>
    <w:rsid w:val="00D52701"/>
    <w:rsid w:val="00D53A8B"/>
    <w:rsid w:val="00D5484C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3C34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16A"/>
    <w:rsid w:val="00D96AD4"/>
    <w:rsid w:val="00D97584"/>
    <w:rsid w:val="00D97E1F"/>
    <w:rsid w:val="00DA00BF"/>
    <w:rsid w:val="00DA011C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560"/>
    <w:rsid w:val="00DC2E05"/>
    <w:rsid w:val="00DC319C"/>
    <w:rsid w:val="00DC3493"/>
    <w:rsid w:val="00DC488C"/>
    <w:rsid w:val="00DC4CF2"/>
    <w:rsid w:val="00DC4CF9"/>
    <w:rsid w:val="00DC6159"/>
    <w:rsid w:val="00DC7431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3E96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0B97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E1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844"/>
    <w:rsid w:val="00E33C34"/>
    <w:rsid w:val="00E3447D"/>
    <w:rsid w:val="00E34B5E"/>
    <w:rsid w:val="00E36765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550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707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7C7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435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352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6F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86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052F"/>
    <w:rsid w:val="00F811BA"/>
    <w:rsid w:val="00F81992"/>
    <w:rsid w:val="00F82FFB"/>
    <w:rsid w:val="00F84161"/>
    <w:rsid w:val="00F8544D"/>
    <w:rsid w:val="00F86B85"/>
    <w:rsid w:val="00F87B1D"/>
    <w:rsid w:val="00F87D10"/>
    <w:rsid w:val="00F9055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173"/>
    <w:rsid w:val="00FC13FC"/>
    <w:rsid w:val="00FC145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5902"/>
    <w:rsid w:val="00FE6CA5"/>
    <w:rsid w:val="00FE7F6D"/>
    <w:rsid w:val="00FF1220"/>
    <w:rsid w:val="00FF129D"/>
    <w:rsid w:val="00FF3247"/>
    <w:rsid w:val="00FF415B"/>
    <w:rsid w:val="00FF48F2"/>
    <w:rsid w:val="00FF5DB4"/>
    <w:rsid w:val="00FF6681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1902</Words>
  <Characters>9244</Characters>
  <Application>Microsoft Office Word</Application>
  <DocSecurity>0</DocSecurity>
  <Lines>162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30</cp:revision>
  <dcterms:created xsi:type="dcterms:W3CDTF">2024-08-09T00:20:00Z</dcterms:created>
  <dcterms:modified xsi:type="dcterms:W3CDTF">2024-08-09T14:25:00Z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